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400E8" w14:textId="77777777" w:rsidR="006E02C0" w:rsidRPr="001E75D7" w:rsidRDefault="003F0325">
      <w:pPr>
        <w:jc w:val="center"/>
        <w:rPr>
          <w:rFonts w:ascii="Arial" w:eastAsia="Arial" w:hAnsi="Arial" w:cs="Arial"/>
          <w:b/>
          <w:sz w:val="22"/>
          <w:szCs w:val="22"/>
        </w:rPr>
      </w:pPr>
      <w:r w:rsidRPr="001E75D7">
        <w:rPr>
          <w:rFonts w:ascii="Arial" w:eastAsia="Arial" w:hAnsi="Arial" w:cs="Arial"/>
          <w:b/>
          <w:sz w:val="22"/>
          <w:szCs w:val="22"/>
        </w:rPr>
        <w:t>Course Code (</w:t>
      </w:r>
      <w:r w:rsidR="00552A6E" w:rsidRPr="001E75D7">
        <w:rPr>
          <w:rFonts w:ascii="Arial" w:eastAsia="Arial" w:hAnsi="Arial" w:cs="Arial"/>
          <w:b/>
          <w:sz w:val="22"/>
          <w:szCs w:val="22"/>
        </w:rPr>
        <w:t>AC203</w:t>
      </w:r>
      <w:r w:rsidRPr="001E75D7">
        <w:rPr>
          <w:rFonts w:ascii="Arial" w:eastAsia="Arial" w:hAnsi="Arial" w:cs="Arial"/>
          <w:b/>
          <w:sz w:val="22"/>
          <w:szCs w:val="22"/>
        </w:rPr>
        <w:t xml:space="preserve">): Course Name </w:t>
      </w:r>
      <w:r w:rsidR="00552A6E" w:rsidRPr="001E75D7">
        <w:rPr>
          <w:rFonts w:ascii="Arial" w:eastAsia="Arial" w:hAnsi="Arial" w:cs="Arial"/>
          <w:b/>
          <w:sz w:val="22"/>
          <w:szCs w:val="22"/>
        </w:rPr>
        <w:t>–</w:t>
      </w:r>
      <w:r w:rsidRPr="001E75D7">
        <w:rPr>
          <w:rFonts w:ascii="Arial" w:eastAsia="Arial" w:hAnsi="Arial" w:cs="Arial"/>
          <w:b/>
          <w:sz w:val="22"/>
          <w:szCs w:val="22"/>
        </w:rPr>
        <w:t xml:space="preserve"> </w:t>
      </w:r>
      <w:r w:rsidR="00552A6E" w:rsidRPr="001E75D7">
        <w:rPr>
          <w:rFonts w:ascii="Arial" w:eastAsia="Arial" w:hAnsi="Arial" w:cs="Arial"/>
          <w:b/>
          <w:sz w:val="22"/>
          <w:szCs w:val="22"/>
        </w:rPr>
        <w:t>Managerial Accounting</w:t>
      </w:r>
    </w:p>
    <w:p w14:paraId="2CD3AB76" w14:textId="77777777" w:rsidR="006E02C0" w:rsidRPr="001E75D7" w:rsidRDefault="003F0325">
      <w:pPr>
        <w:pBdr>
          <w:top w:val="nil"/>
          <w:left w:val="nil"/>
          <w:bottom w:val="nil"/>
          <w:right w:val="nil"/>
          <w:between w:val="nil"/>
        </w:pBdr>
        <w:jc w:val="center"/>
        <w:rPr>
          <w:rFonts w:ascii="Arial" w:eastAsia="Arial" w:hAnsi="Arial" w:cs="Arial"/>
          <w:b/>
          <w:color w:val="0000FF"/>
          <w:sz w:val="22"/>
          <w:szCs w:val="22"/>
        </w:rPr>
      </w:pPr>
      <w:r w:rsidRPr="001E75D7">
        <w:rPr>
          <w:rFonts w:ascii="Arial" w:eastAsia="Arial" w:hAnsi="Arial" w:cs="Arial"/>
          <w:b/>
          <w:color w:val="000000"/>
          <w:sz w:val="22"/>
          <w:szCs w:val="22"/>
        </w:rPr>
        <w:t xml:space="preserve"> 3 Credit Hours</w:t>
      </w:r>
    </w:p>
    <w:p w14:paraId="4F6585FD" w14:textId="77777777" w:rsidR="006E02C0" w:rsidRPr="001E75D7" w:rsidRDefault="006E02C0">
      <w:pPr>
        <w:pBdr>
          <w:top w:val="nil"/>
          <w:left w:val="nil"/>
          <w:bottom w:val="nil"/>
          <w:right w:val="nil"/>
          <w:between w:val="nil"/>
        </w:pBdr>
        <w:rPr>
          <w:rFonts w:ascii="Arial" w:eastAsia="Arial" w:hAnsi="Arial" w:cs="Arial"/>
          <w:color w:val="000000"/>
          <w:sz w:val="22"/>
          <w:szCs w:val="22"/>
        </w:rPr>
      </w:pPr>
    </w:p>
    <w:p w14:paraId="04D216A0" w14:textId="77777777" w:rsidR="006E02C0" w:rsidRPr="001E75D7" w:rsidRDefault="003F0325">
      <w:pPr>
        <w:pBdr>
          <w:top w:val="nil"/>
          <w:left w:val="nil"/>
          <w:bottom w:val="nil"/>
          <w:right w:val="nil"/>
          <w:between w:val="nil"/>
        </w:pBdr>
        <w:rPr>
          <w:rFonts w:ascii="Arial" w:eastAsia="Arial" w:hAnsi="Arial" w:cs="Arial"/>
          <w:b/>
          <w:color w:val="000000"/>
          <w:sz w:val="22"/>
          <w:szCs w:val="22"/>
          <w:u w:val="single"/>
        </w:rPr>
      </w:pPr>
      <w:r w:rsidRPr="001E75D7">
        <w:rPr>
          <w:rFonts w:ascii="Arial" w:eastAsia="Arial" w:hAnsi="Arial" w:cs="Arial"/>
          <w:b/>
          <w:color w:val="000000"/>
          <w:sz w:val="22"/>
          <w:szCs w:val="22"/>
          <w:u w:val="single"/>
        </w:rPr>
        <w:t>Instructor Contact Information</w:t>
      </w:r>
    </w:p>
    <w:p w14:paraId="0ABAB831" w14:textId="77777777" w:rsidR="00D14E7D" w:rsidRPr="001E75D7" w:rsidRDefault="00D14E7D">
      <w:pPr>
        <w:pBdr>
          <w:top w:val="nil"/>
          <w:left w:val="nil"/>
          <w:bottom w:val="nil"/>
          <w:right w:val="nil"/>
          <w:between w:val="nil"/>
        </w:pBdr>
        <w:rPr>
          <w:rFonts w:ascii="Arial" w:eastAsia="Arial" w:hAnsi="Arial" w:cs="Arial"/>
          <w:b/>
          <w:color w:val="000000"/>
          <w:sz w:val="22"/>
          <w:szCs w:val="22"/>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6E02C0" w:rsidRPr="001E75D7" w14:paraId="2683BEBE"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3838EEE4" w14:textId="77777777" w:rsidR="006E02C0" w:rsidRPr="001E75D7" w:rsidRDefault="003F3D2A">
            <w:pPr>
              <w:rPr>
                <w:rFonts w:ascii="Arial" w:eastAsia="Arial" w:hAnsi="Arial" w:cs="Arial"/>
              </w:rPr>
            </w:pPr>
            <w:r w:rsidRPr="001E75D7">
              <w:rPr>
                <w:rFonts w:ascii="Arial" w:eastAsia="Arial" w:hAnsi="Arial" w:cs="Arial"/>
              </w:rPr>
              <w:t>Mr. jay E. Wright, CPA, CFE</w:t>
            </w:r>
          </w:p>
          <w:p w14:paraId="7B31786A" w14:textId="77777777" w:rsidR="006E02C0" w:rsidRPr="001E75D7" w:rsidRDefault="003F0325">
            <w:pPr>
              <w:rPr>
                <w:rFonts w:ascii="Arial" w:eastAsia="Arial" w:hAnsi="Arial" w:cs="Arial"/>
              </w:rPr>
            </w:pPr>
            <w:r w:rsidRPr="001E75D7">
              <w:rPr>
                <w:rFonts w:ascii="Arial" w:eastAsia="Arial" w:hAnsi="Arial" w:cs="Arial"/>
              </w:rPr>
              <w:t>@bealcollege.edu</w:t>
            </w:r>
          </w:p>
          <w:p w14:paraId="33E587AC" w14:textId="77777777" w:rsidR="006E02C0" w:rsidRPr="001E75D7" w:rsidRDefault="003F0325">
            <w:pPr>
              <w:rPr>
                <w:rFonts w:ascii="Arial" w:eastAsia="Arial" w:hAnsi="Arial" w:cs="Arial"/>
              </w:rPr>
            </w:pPr>
            <w:r w:rsidRPr="001E75D7">
              <w:rPr>
                <w:rFonts w:ascii="Arial" w:eastAsia="Arial" w:hAnsi="Arial" w:cs="Arial"/>
              </w:rPr>
              <w:t>Office hours: online, by appointment, or after class meetings.</w:t>
            </w:r>
          </w:p>
          <w:p w14:paraId="0792B36B" w14:textId="77777777" w:rsidR="006E02C0" w:rsidRPr="001E75D7" w:rsidRDefault="006E02C0">
            <w:pPr>
              <w:rPr>
                <w:rFonts w:ascii="Arial" w:eastAsia="Arial" w:hAnsi="Arial" w:cs="Arial"/>
              </w:rPr>
            </w:pPr>
          </w:p>
          <w:p w14:paraId="21F9D2DC" w14:textId="77777777" w:rsidR="00552A6E" w:rsidRPr="001E75D7" w:rsidRDefault="003F0325">
            <w:pPr>
              <w:rPr>
                <w:rFonts w:ascii="Arial" w:eastAsia="Arial" w:hAnsi="Arial" w:cs="Arial"/>
              </w:rPr>
            </w:pPr>
            <w:r w:rsidRPr="001E75D7">
              <w:rPr>
                <w:rFonts w:ascii="Arial" w:eastAsia="Arial" w:hAnsi="Arial" w:cs="Arial"/>
                <w:b/>
              </w:rPr>
              <w:t>Class Schedule</w:t>
            </w:r>
            <w:r w:rsidRPr="001E75D7">
              <w:rPr>
                <w:rFonts w:ascii="Arial" w:eastAsia="Arial" w:hAnsi="Arial" w:cs="Arial"/>
              </w:rPr>
              <w:t>:</w:t>
            </w:r>
          </w:p>
          <w:p w14:paraId="081B043D" w14:textId="77777777" w:rsidR="006E02C0" w:rsidRPr="001E75D7" w:rsidRDefault="003F0325">
            <w:pPr>
              <w:rPr>
                <w:rFonts w:ascii="Arial" w:eastAsia="Arial" w:hAnsi="Arial" w:cs="Arial"/>
              </w:rPr>
            </w:pPr>
            <w:r w:rsidRPr="001E75D7">
              <w:rPr>
                <w:rFonts w:ascii="Arial" w:eastAsia="Arial" w:hAnsi="Arial" w:cs="Arial"/>
              </w:rPr>
              <w:t xml:space="preserve"> </w:t>
            </w:r>
            <w:r w:rsidRPr="001E75D7">
              <w:rPr>
                <w:rFonts w:ascii="Arial" w:eastAsia="Arial" w:hAnsi="Arial" w:cs="Arial"/>
              </w:rPr>
              <w:tab/>
            </w:r>
          </w:p>
          <w:p w14:paraId="0F7E4220" w14:textId="77777777" w:rsidR="006E02C0" w:rsidRPr="001E75D7" w:rsidRDefault="003F0325">
            <w:pPr>
              <w:pBdr>
                <w:top w:val="nil"/>
                <w:left w:val="nil"/>
                <w:bottom w:val="nil"/>
                <w:right w:val="nil"/>
                <w:between w:val="nil"/>
              </w:pBdr>
              <w:rPr>
                <w:rFonts w:ascii="Arial" w:eastAsia="Arial" w:hAnsi="Arial" w:cs="Arial"/>
                <w:highlight w:val="white"/>
              </w:rPr>
            </w:pPr>
            <w:r w:rsidRPr="001E75D7">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79BB6E4F" w14:textId="77777777" w:rsidR="006E02C0" w:rsidRPr="001E75D7" w:rsidRDefault="006E02C0" w:rsidP="003F3D2A">
            <w:pPr>
              <w:pBdr>
                <w:top w:val="nil"/>
                <w:left w:val="nil"/>
                <w:bottom w:val="nil"/>
                <w:right w:val="nil"/>
                <w:between w:val="nil"/>
              </w:pBdr>
              <w:rPr>
                <w:rFonts w:ascii="Arial" w:eastAsia="Arial" w:hAnsi="Arial" w:cs="Arial"/>
                <w:highlight w:val="white"/>
              </w:rPr>
            </w:pPr>
          </w:p>
        </w:tc>
      </w:tr>
    </w:tbl>
    <w:p w14:paraId="2739442F" w14:textId="77777777" w:rsidR="006E02C0" w:rsidRPr="001E75D7" w:rsidRDefault="003F0325">
      <w:pPr>
        <w:pBdr>
          <w:top w:val="nil"/>
          <w:left w:val="nil"/>
          <w:bottom w:val="nil"/>
          <w:right w:val="nil"/>
          <w:between w:val="nil"/>
        </w:pBdr>
        <w:rPr>
          <w:rFonts w:ascii="Arial" w:eastAsia="Arial" w:hAnsi="Arial" w:cs="Arial"/>
          <w:b/>
          <w:color w:val="000000"/>
          <w:sz w:val="22"/>
          <w:szCs w:val="22"/>
          <w:u w:val="single"/>
        </w:rPr>
      </w:pPr>
      <w:r w:rsidRPr="001E75D7">
        <w:rPr>
          <w:rFonts w:ascii="Arial" w:eastAsia="Arial" w:hAnsi="Arial" w:cs="Arial"/>
          <w:b/>
          <w:color w:val="000000"/>
          <w:sz w:val="22"/>
          <w:szCs w:val="22"/>
          <w:u w:val="single"/>
        </w:rPr>
        <w:t>Course Description</w:t>
      </w:r>
    </w:p>
    <w:p w14:paraId="5AF98BA6" w14:textId="77777777" w:rsidR="00552A6E" w:rsidRPr="001E75D7" w:rsidRDefault="00552A6E">
      <w:pPr>
        <w:pBdr>
          <w:top w:val="nil"/>
          <w:left w:val="nil"/>
          <w:bottom w:val="nil"/>
          <w:right w:val="nil"/>
          <w:between w:val="nil"/>
        </w:pBdr>
        <w:rPr>
          <w:rFonts w:ascii="Arial" w:eastAsia="Arial" w:hAnsi="Arial" w:cs="Arial"/>
          <w:b/>
          <w:color w:val="000000"/>
          <w:sz w:val="22"/>
          <w:szCs w:val="22"/>
          <w:u w:val="single"/>
        </w:rPr>
      </w:pP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E02C0" w:rsidRPr="001E75D7" w14:paraId="739927F3"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326F5192" w14:textId="77777777" w:rsidR="00552A6E" w:rsidRPr="001E75D7" w:rsidRDefault="00552A6E">
            <w:pPr>
              <w:pBdr>
                <w:top w:val="nil"/>
                <w:left w:val="nil"/>
                <w:bottom w:val="nil"/>
                <w:right w:val="nil"/>
                <w:between w:val="nil"/>
              </w:pBdr>
              <w:rPr>
                <w:rFonts w:ascii="Arial" w:eastAsia="Arial" w:hAnsi="Arial" w:cs="Arial"/>
                <w:bCs/>
                <w:color w:val="0000FF"/>
              </w:rPr>
            </w:pPr>
            <w:r w:rsidRPr="001E75D7">
              <w:rPr>
                <w:rFonts w:ascii="Arial" w:eastAsia="Arial" w:hAnsi="Arial" w:cs="Arial"/>
                <w:bCs/>
              </w:rPr>
              <w:t>This course introduces the student to the use of, rather than the construction of, accounting records and financial statements from the internal standpoint. The topics covered encompass analysis and interpretation of financial data, cost-volume profit changes, ratios, trends, budgets, decision-making and product costing.</w:t>
            </w:r>
          </w:p>
        </w:tc>
      </w:tr>
    </w:tbl>
    <w:p w14:paraId="559E9448" w14:textId="77777777" w:rsidR="006E02C0" w:rsidRPr="001E75D7" w:rsidRDefault="003F0325">
      <w:pPr>
        <w:pBdr>
          <w:top w:val="nil"/>
          <w:left w:val="nil"/>
          <w:bottom w:val="nil"/>
          <w:right w:val="nil"/>
          <w:between w:val="nil"/>
        </w:pBdr>
        <w:rPr>
          <w:rFonts w:ascii="Arial" w:eastAsia="Arial" w:hAnsi="Arial" w:cs="Arial"/>
          <w:b/>
          <w:color w:val="000000"/>
          <w:sz w:val="22"/>
          <w:szCs w:val="22"/>
          <w:u w:val="single"/>
        </w:rPr>
      </w:pPr>
      <w:r w:rsidRPr="001E75D7">
        <w:rPr>
          <w:rFonts w:ascii="Arial" w:eastAsia="Arial" w:hAnsi="Arial" w:cs="Arial"/>
          <w:b/>
          <w:color w:val="000000"/>
          <w:sz w:val="22"/>
          <w:szCs w:val="22"/>
          <w:u w:val="single"/>
        </w:rPr>
        <w:t xml:space="preserve">Learning Objectives </w:t>
      </w:r>
    </w:p>
    <w:p w14:paraId="3FAB6380" w14:textId="77777777" w:rsidR="00700A59" w:rsidRPr="001E75D7" w:rsidRDefault="00700A59">
      <w:pPr>
        <w:pBdr>
          <w:top w:val="nil"/>
          <w:left w:val="nil"/>
          <w:bottom w:val="nil"/>
          <w:right w:val="nil"/>
          <w:between w:val="nil"/>
        </w:pBdr>
        <w:rPr>
          <w:rFonts w:ascii="Arial" w:eastAsia="Arial" w:hAnsi="Arial" w:cs="Arial"/>
          <w:b/>
          <w:color w:val="000000"/>
          <w:sz w:val="22"/>
          <w:szCs w:val="22"/>
        </w:rPr>
      </w:pPr>
    </w:p>
    <w:p w14:paraId="2D14FB12" w14:textId="77777777" w:rsidR="006E02C0" w:rsidRPr="001E75D7" w:rsidRDefault="003F0325" w:rsidP="00552A6E">
      <w:pPr>
        <w:rPr>
          <w:rFonts w:ascii="Arial" w:eastAsia="Arial" w:hAnsi="Arial" w:cs="Arial"/>
          <w:sz w:val="22"/>
          <w:szCs w:val="22"/>
        </w:rPr>
      </w:pPr>
      <w:r w:rsidRPr="001E75D7">
        <w:rPr>
          <w:rFonts w:ascii="Arial" w:eastAsia="Arial" w:hAnsi="Arial" w:cs="Arial"/>
          <w:sz w:val="22"/>
          <w:szCs w:val="22"/>
        </w:rPr>
        <w:t>Upon successful completion of this course, the student will</w:t>
      </w:r>
      <w:r w:rsidR="00552A6E" w:rsidRPr="001E75D7">
        <w:rPr>
          <w:rFonts w:ascii="Arial" w:eastAsia="Arial" w:hAnsi="Arial" w:cs="Arial"/>
          <w:sz w:val="22"/>
          <w:szCs w:val="22"/>
        </w:rPr>
        <w:t>:</w:t>
      </w:r>
    </w:p>
    <w:p w14:paraId="18F0A5A7" w14:textId="77777777" w:rsidR="00552A6E" w:rsidRPr="001E75D7" w:rsidRDefault="00552A6E" w:rsidP="00552A6E">
      <w:pPr>
        <w:rPr>
          <w:rFonts w:ascii="Arial" w:eastAsia="Arial" w:hAnsi="Arial" w:cs="Arial"/>
          <w:sz w:val="22"/>
          <w:szCs w:val="22"/>
        </w:rPr>
      </w:pPr>
    </w:p>
    <w:p w14:paraId="630FAF6A" w14:textId="77777777" w:rsidR="00552A6E" w:rsidRPr="001E75D7" w:rsidRDefault="00552A6E" w:rsidP="00552A6E">
      <w:pPr>
        <w:rPr>
          <w:rFonts w:ascii="Arial" w:eastAsia="Arial" w:hAnsi="Arial" w:cs="Arial"/>
          <w:sz w:val="22"/>
          <w:szCs w:val="22"/>
        </w:rPr>
      </w:pPr>
      <w:r w:rsidRPr="001E75D7">
        <w:rPr>
          <w:rFonts w:ascii="Arial" w:eastAsia="Arial" w:hAnsi="Arial" w:cs="Arial"/>
          <w:sz w:val="22"/>
          <w:szCs w:val="22"/>
        </w:rPr>
        <w:t xml:space="preserve">• Describe fundamental concepts of managerial accounting. </w:t>
      </w:r>
    </w:p>
    <w:p w14:paraId="6BC954BD" w14:textId="77777777" w:rsidR="00552A6E" w:rsidRPr="001E75D7" w:rsidRDefault="00552A6E" w:rsidP="00552A6E">
      <w:pPr>
        <w:rPr>
          <w:rFonts w:ascii="Arial" w:eastAsia="Arial" w:hAnsi="Arial" w:cs="Arial"/>
          <w:sz w:val="22"/>
          <w:szCs w:val="22"/>
        </w:rPr>
      </w:pPr>
      <w:r w:rsidRPr="001E75D7">
        <w:rPr>
          <w:rFonts w:ascii="Arial" w:eastAsia="Arial" w:hAnsi="Arial" w:cs="Arial"/>
          <w:sz w:val="22"/>
          <w:szCs w:val="22"/>
        </w:rPr>
        <w:t xml:space="preserve">• Apply the financial perspective of accounting for costs. </w:t>
      </w:r>
    </w:p>
    <w:p w14:paraId="25C4D1B2" w14:textId="77777777" w:rsidR="00552A6E" w:rsidRPr="001E75D7" w:rsidRDefault="00552A6E" w:rsidP="00552A6E">
      <w:pPr>
        <w:rPr>
          <w:rFonts w:ascii="Arial" w:eastAsia="Arial" w:hAnsi="Arial" w:cs="Arial"/>
          <w:sz w:val="22"/>
          <w:szCs w:val="22"/>
        </w:rPr>
      </w:pPr>
      <w:r w:rsidRPr="001E75D7">
        <w:rPr>
          <w:rFonts w:ascii="Arial" w:eastAsia="Arial" w:hAnsi="Arial" w:cs="Arial"/>
          <w:sz w:val="22"/>
          <w:szCs w:val="22"/>
        </w:rPr>
        <w:t xml:space="preserve">• Identify problems associated with relying on financial accounting information for internal decision making. </w:t>
      </w:r>
    </w:p>
    <w:p w14:paraId="0AAD5709" w14:textId="77777777" w:rsidR="00552A6E" w:rsidRPr="001E75D7" w:rsidRDefault="00552A6E" w:rsidP="00552A6E">
      <w:pPr>
        <w:rPr>
          <w:rFonts w:ascii="Arial" w:eastAsia="Arial" w:hAnsi="Arial" w:cs="Arial"/>
          <w:sz w:val="22"/>
          <w:szCs w:val="22"/>
        </w:rPr>
      </w:pPr>
      <w:r w:rsidRPr="001E75D7">
        <w:rPr>
          <w:rFonts w:ascii="Arial" w:eastAsia="Arial" w:hAnsi="Arial" w:cs="Arial"/>
          <w:sz w:val="22"/>
          <w:szCs w:val="22"/>
        </w:rPr>
        <w:t xml:space="preserve">• Organize cost information according to the decision-making needs of the organization. </w:t>
      </w:r>
    </w:p>
    <w:p w14:paraId="36F09EAE" w14:textId="77777777" w:rsidR="00552A6E" w:rsidRPr="001E75D7" w:rsidRDefault="00552A6E" w:rsidP="00552A6E">
      <w:pPr>
        <w:rPr>
          <w:rFonts w:ascii="Arial" w:eastAsia="Arial" w:hAnsi="Arial" w:cs="Arial"/>
          <w:sz w:val="22"/>
          <w:szCs w:val="22"/>
        </w:rPr>
      </w:pPr>
      <w:r w:rsidRPr="001E75D7">
        <w:rPr>
          <w:rFonts w:ascii="Arial" w:eastAsia="Arial" w:hAnsi="Arial" w:cs="Arial"/>
          <w:sz w:val="22"/>
          <w:szCs w:val="22"/>
        </w:rPr>
        <w:t xml:space="preserve">• Apply activity-based costing (ABC) and recognize the influence of setting and decision characteristics on the relevance of ABC systems. </w:t>
      </w:r>
    </w:p>
    <w:p w14:paraId="48044BB5" w14:textId="77777777" w:rsidR="00552A6E" w:rsidRPr="001E75D7" w:rsidRDefault="00552A6E" w:rsidP="00552A6E">
      <w:pPr>
        <w:rPr>
          <w:rFonts w:ascii="Arial" w:eastAsia="Arial" w:hAnsi="Arial" w:cs="Arial"/>
          <w:sz w:val="22"/>
          <w:szCs w:val="22"/>
        </w:rPr>
      </w:pPr>
      <w:r w:rsidRPr="001E75D7">
        <w:rPr>
          <w:rFonts w:ascii="Arial" w:eastAsia="Arial" w:hAnsi="Arial" w:cs="Arial"/>
          <w:sz w:val="22"/>
          <w:szCs w:val="22"/>
        </w:rPr>
        <w:t xml:space="preserve">• Address common "what-if" questions using cost-volume-profit (CVP) analysis. </w:t>
      </w:r>
    </w:p>
    <w:p w14:paraId="67D93811" w14:textId="77777777" w:rsidR="00552A6E" w:rsidRPr="001E75D7" w:rsidRDefault="00552A6E" w:rsidP="00552A6E">
      <w:pPr>
        <w:rPr>
          <w:rFonts w:ascii="Arial" w:eastAsia="Arial" w:hAnsi="Arial" w:cs="Arial"/>
          <w:sz w:val="22"/>
          <w:szCs w:val="22"/>
        </w:rPr>
      </w:pPr>
      <w:r w:rsidRPr="001E75D7">
        <w:rPr>
          <w:rFonts w:ascii="Arial" w:eastAsia="Arial" w:hAnsi="Arial" w:cs="Arial"/>
          <w:sz w:val="22"/>
          <w:szCs w:val="22"/>
        </w:rPr>
        <w:t>• Apply CVP analysis in a variety of scenarios.</w:t>
      </w:r>
    </w:p>
    <w:p w14:paraId="1348D1CD" w14:textId="77777777" w:rsidR="006E02C0" w:rsidRPr="001E75D7" w:rsidRDefault="006E02C0">
      <w:pPr>
        <w:pBdr>
          <w:top w:val="nil"/>
          <w:left w:val="nil"/>
          <w:bottom w:val="nil"/>
          <w:right w:val="nil"/>
          <w:between w:val="nil"/>
        </w:pBdr>
        <w:rPr>
          <w:rFonts w:ascii="Arial" w:eastAsia="Arial" w:hAnsi="Arial" w:cs="Arial"/>
          <w:color w:val="000000"/>
          <w:sz w:val="22"/>
          <w:szCs w:val="22"/>
        </w:rPr>
      </w:pPr>
    </w:p>
    <w:p w14:paraId="6BA54EFB" w14:textId="77777777" w:rsidR="006E02C0" w:rsidRPr="001E75D7" w:rsidRDefault="003F0325">
      <w:pPr>
        <w:pBdr>
          <w:top w:val="nil"/>
          <w:left w:val="nil"/>
          <w:bottom w:val="nil"/>
          <w:right w:val="nil"/>
          <w:between w:val="nil"/>
        </w:pBdr>
        <w:rPr>
          <w:rFonts w:ascii="Arial" w:eastAsia="Arial" w:hAnsi="Arial" w:cs="Arial"/>
          <w:b/>
          <w:color w:val="000000"/>
          <w:sz w:val="22"/>
          <w:szCs w:val="22"/>
          <w:u w:val="single"/>
        </w:rPr>
      </w:pPr>
      <w:r w:rsidRPr="001E75D7">
        <w:rPr>
          <w:rFonts w:ascii="Arial" w:eastAsia="Arial" w:hAnsi="Arial" w:cs="Arial"/>
          <w:b/>
          <w:color w:val="000000"/>
          <w:sz w:val="22"/>
          <w:szCs w:val="22"/>
          <w:u w:val="single"/>
        </w:rPr>
        <w:t>Instructional Materials and Reference</w:t>
      </w:r>
    </w:p>
    <w:p w14:paraId="3FD3E526" w14:textId="77777777" w:rsidR="00552A6E" w:rsidRPr="001E75D7" w:rsidRDefault="00552A6E">
      <w:pPr>
        <w:pBdr>
          <w:top w:val="nil"/>
          <w:left w:val="nil"/>
          <w:bottom w:val="nil"/>
          <w:right w:val="nil"/>
          <w:between w:val="nil"/>
        </w:pBdr>
        <w:rPr>
          <w:rFonts w:ascii="Arial" w:eastAsia="Arial" w:hAnsi="Arial" w:cs="Arial"/>
          <w:b/>
          <w:color w:val="000000"/>
          <w:sz w:val="22"/>
          <w:szCs w:val="22"/>
          <w:u w:val="single"/>
        </w:rPr>
      </w:pPr>
    </w:p>
    <w:p w14:paraId="3F0AC749" w14:textId="77777777" w:rsidR="006E02C0" w:rsidRPr="001E75D7" w:rsidRDefault="00552A6E">
      <w:pPr>
        <w:rPr>
          <w:rFonts w:ascii="Arial" w:eastAsia="Arial" w:hAnsi="Arial" w:cs="Arial"/>
          <w:sz w:val="22"/>
          <w:szCs w:val="22"/>
        </w:rPr>
      </w:pPr>
      <w:r w:rsidRPr="001E75D7">
        <w:rPr>
          <w:rFonts w:ascii="Arial" w:eastAsia="Arial" w:hAnsi="Arial" w:cs="Arial"/>
          <w:sz w:val="22"/>
          <w:szCs w:val="22"/>
        </w:rPr>
        <w:t>Wild - Managerial Accounting, 7</w:t>
      </w:r>
      <w:r w:rsidRPr="001E75D7">
        <w:rPr>
          <w:rFonts w:ascii="Arial" w:eastAsia="Arial" w:hAnsi="Arial" w:cs="Arial"/>
          <w:sz w:val="22"/>
          <w:szCs w:val="22"/>
          <w:vertAlign w:val="superscript"/>
        </w:rPr>
        <w:t>th</w:t>
      </w:r>
      <w:r w:rsidRPr="001E75D7">
        <w:rPr>
          <w:rFonts w:ascii="Arial" w:eastAsia="Arial" w:hAnsi="Arial" w:cs="Arial"/>
          <w:sz w:val="22"/>
          <w:szCs w:val="22"/>
        </w:rPr>
        <w:t xml:space="preserve"> edition </w:t>
      </w:r>
      <w:r w:rsidRPr="001E75D7">
        <w:rPr>
          <w:rFonts w:ascii="Arial" w:eastAsia="Arial" w:hAnsi="Arial" w:cs="Arial"/>
          <w:sz w:val="22"/>
          <w:szCs w:val="22"/>
          <w:u w:val="single"/>
        </w:rPr>
        <w:t>w/ Connect Access</w:t>
      </w:r>
    </w:p>
    <w:p w14:paraId="1B8C0540" w14:textId="77777777" w:rsidR="006E02C0" w:rsidRPr="001E75D7" w:rsidRDefault="006E02C0">
      <w:pPr>
        <w:pBdr>
          <w:top w:val="nil"/>
          <w:left w:val="nil"/>
          <w:bottom w:val="nil"/>
          <w:right w:val="nil"/>
          <w:between w:val="nil"/>
        </w:pBdr>
        <w:rPr>
          <w:rFonts w:ascii="Arial" w:eastAsia="Arial" w:hAnsi="Arial" w:cs="Arial"/>
          <w:b/>
          <w:sz w:val="22"/>
          <w:szCs w:val="22"/>
          <w:u w:val="single"/>
        </w:rPr>
      </w:pPr>
    </w:p>
    <w:p w14:paraId="65B237E6" w14:textId="77777777" w:rsidR="00700A59" w:rsidRPr="001E75D7" w:rsidRDefault="003F0325">
      <w:pPr>
        <w:pBdr>
          <w:top w:val="nil"/>
          <w:left w:val="nil"/>
          <w:bottom w:val="nil"/>
          <w:right w:val="nil"/>
          <w:between w:val="nil"/>
        </w:pBdr>
        <w:rPr>
          <w:rFonts w:ascii="Arial" w:eastAsia="Arial" w:hAnsi="Arial" w:cs="Arial"/>
          <w:b/>
          <w:color w:val="0000FF"/>
          <w:sz w:val="22"/>
          <w:szCs w:val="22"/>
          <w:u w:val="single"/>
        </w:rPr>
      </w:pPr>
      <w:r w:rsidRPr="001E75D7">
        <w:rPr>
          <w:rFonts w:ascii="Arial" w:eastAsia="Arial" w:hAnsi="Arial" w:cs="Arial"/>
          <w:b/>
          <w:color w:val="000000"/>
          <w:sz w:val="22"/>
          <w:szCs w:val="22"/>
          <w:u w:val="single"/>
        </w:rPr>
        <w:t xml:space="preserve">Instructional Methods </w:t>
      </w:r>
    </w:p>
    <w:p w14:paraId="01174F9F" w14:textId="77777777" w:rsidR="00700A59" w:rsidRPr="001E75D7" w:rsidRDefault="00700A59">
      <w:pPr>
        <w:pBdr>
          <w:top w:val="nil"/>
          <w:left w:val="nil"/>
          <w:bottom w:val="nil"/>
          <w:right w:val="nil"/>
          <w:between w:val="nil"/>
        </w:pBdr>
        <w:rPr>
          <w:rFonts w:ascii="Arial" w:eastAsia="Arial" w:hAnsi="Arial" w:cs="Arial"/>
          <w:b/>
          <w:color w:val="0000FF"/>
          <w:sz w:val="22"/>
          <w:szCs w:val="22"/>
          <w:u w:val="single"/>
        </w:rPr>
      </w:pPr>
    </w:p>
    <w:p w14:paraId="76562ACD" w14:textId="77777777" w:rsidR="006E02C0" w:rsidRPr="001E75D7" w:rsidRDefault="003F0325">
      <w:pPr>
        <w:pBdr>
          <w:top w:val="nil"/>
          <w:left w:val="nil"/>
          <w:bottom w:val="nil"/>
          <w:right w:val="nil"/>
          <w:between w:val="nil"/>
        </w:pBdr>
        <w:rPr>
          <w:rFonts w:ascii="Arial" w:eastAsia="Arial" w:hAnsi="Arial" w:cs="Arial"/>
          <w:sz w:val="22"/>
          <w:szCs w:val="22"/>
        </w:rPr>
      </w:pPr>
      <w:r w:rsidRPr="001E75D7">
        <w:rPr>
          <w:rFonts w:ascii="Arial" w:eastAsia="Arial" w:hAnsi="Arial" w:cs="Arial"/>
          <w:sz w:val="22"/>
          <w:szCs w:val="22"/>
        </w:rPr>
        <w:t xml:space="preserve">This course will feature </w:t>
      </w:r>
      <w:r w:rsidR="00700A59" w:rsidRPr="001E75D7">
        <w:rPr>
          <w:rFonts w:ascii="Arial" w:eastAsia="Arial" w:hAnsi="Arial" w:cs="Arial"/>
          <w:sz w:val="22"/>
          <w:szCs w:val="22"/>
        </w:rPr>
        <w:t>an online</w:t>
      </w:r>
      <w:r w:rsidRPr="001E75D7">
        <w:rPr>
          <w:rFonts w:ascii="Arial" w:eastAsia="Arial" w:hAnsi="Arial" w:cs="Arial"/>
          <w:sz w:val="22"/>
          <w:szCs w:val="22"/>
        </w:rPr>
        <w:t xml:space="preserve"> approach to learning. During </w:t>
      </w:r>
      <w:r w:rsidR="00700A59" w:rsidRPr="001E75D7">
        <w:rPr>
          <w:rFonts w:ascii="Arial" w:eastAsia="Arial" w:hAnsi="Arial" w:cs="Arial"/>
          <w:sz w:val="22"/>
          <w:szCs w:val="22"/>
        </w:rPr>
        <w:t>“classroom”</w:t>
      </w:r>
      <w:r w:rsidRPr="001E75D7">
        <w:rPr>
          <w:rFonts w:ascii="Arial" w:eastAsia="Arial" w:hAnsi="Arial" w:cs="Arial"/>
          <w:sz w:val="22"/>
          <w:szCs w:val="22"/>
        </w:rPr>
        <w:t xml:space="preserve"> time, students will be engaged in authentic, collaborative learning experiences, that contribute to their knowledge and ability to critically think. A combination of discussion</w:t>
      </w:r>
      <w:r w:rsidR="00700A59" w:rsidRPr="001E75D7">
        <w:rPr>
          <w:rFonts w:ascii="Arial" w:eastAsia="Arial" w:hAnsi="Arial" w:cs="Arial"/>
          <w:sz w:val="22"/>
          <w:szCs w:val="22"/>
        </w:rPr>
        <w:t xml:space="preserve">, </w:t>
      </w:r>
      <w:r w:rsidRPr="001E75D7">
        <w:rPr>
          <w:rFonts w:ascii="Arial" w:eastAsia="Arial" w:hAnsi="Arial" w:cs="Arial"/>
          <w:sz w:val="22"/>
          <w:szCs w:val="22"/>
        </w:rPr>
        <w:t xml:space="preserve">audio, video, and </w:t>
      </w:r>
      <w:r w:rsidR="00700A59" w:rsidRPr="001E75D7">
        <w:rPr>
          <w:rFonts w:ascii="Arial" w:eastAsia="Arial" w:hAnsi="Arial" w:cs="Arial"/>
          <w:sz w:val="22"/>
          <w:szCs w:val="22"/>
        </w:rPr>
        <w:t xml:space="preserve">other </w:t>
      </w:r>
      <w:r w:rsidRPr="001E75D7">
        <w:rPr>
          <w:rFonts w:ascii="Arial" w:eastAsia="Arial" w:hAnsi="Arial" w:cs="Arial"/>
          <w:sz w:val="22"/>
          <w:szCs w:val="22"/>
        </w:rPr>
        <w:t xml:space="preserve">pertinent tools </w:t>
      </w:r>
      <w:r w:rsidR="00700A59" w:rsidRPr="001E75D7">
        <w:rPr>
          <w:rFonts w:ascii="Arial" w:eastAsia="Arial" w:hAnsi="Arial" w:cs="Arial"/>
          <w:sz w:val="22"/>
          <w:szCs w:val="22"/>
        </w:rPr>
        <w:t>will be used</w:t>
      </w:r>
      <w:r w:rsidRPr="001E75D7">
        <w:rPr>
          <w:rFonts w:ascii="Arial" w:eastAsia="Arial" w:hAnsi="Arial" w:cs="Arial"/>
          <w:sz w:val="22"/>
          <w:szCs w:val="22"/>
        </w:rPr>
        <w:t>. It will use a learning management system to catalog weekly assignments, administer assessments, communicate to students, and manage grades.</w:t>
      </w:r>
    </w:p>
    <w:p w14:paraId="62B4E279" w14:textId="77777777" w:rsidR="006E02C0" w:rsidRPr="001E75D7" w:rsidRDefault="006E02C0">
      <w:pPr>
        <w:pBdr>
          <w:top w:val="nil"/>
          <w:left w:val="nil"/>
          <w:bottom w:val="nil"/>
          <w:right w:val="nil"/>
          <w:between w:val="nil"/>
        </w:pBdr>
        <w:rPr>
          <w:rFonts w:ascii="Arial" w:eastAsia="Arial" w:hAnsi="Arial" w:cs="Arial"/>
          <w:color w:val="000000"/>
          <w:sz w:val="22"/>
          <w:szCs w:val="22"/>
        </w:rPr>
      </w:pPr>
    </w:p>
    <w:p w14:paraId="506125D4" w14:textId="77777777" w:rsidR="006E02C0" w:rsidRPr="00F115C8" w:rsidRDefault="003F0325" w:rsidP="003F3D2A">
      <w:pPr>
        <w:pBdr>
          <w:top w:val="nil"/>
          <w:left w:val="nil"/>
          <w:bottom w:val="nil"/>
          <w:right w:val="nil"/>
          <w:between w:val="nil"/>
        </w:pBdr>
        <w:rPr>
          <w:rFonts w:ascii="Arial" w:eastAsia="Arial" w:hAnsi="Arial" w:cs="Arial"/>
          <w:sz w:val="22"/>
          <w:szCs w:val="22"/>
        </w:rPr>
      </w:pPr>
      <w:r w:rsidRPr="00F115C8">
        <w:rPr>
          <w:rFonts w:ascii="Arial" w:eastAsia="Arial" w:hAnsi="Arial" w:cs="Arial"/>
          <w:b/>
          <w:sz w:val="22"/>
          <w:szCs w:val="22"/>
          <w:u w:val="single"/>
        </w:rPr>
        <w:lastRenderedPageBreak/>
        <w:t xml:space="preserve">Delivery Method - </w:t>
      </w:r>
      <w:r w:rsidR="003F3D2A" w:rsidRPr="00F115C8">
        <w:rPr>
          <w:rFonts w:ascii="Arial" w:eastAsia="Arial" w:hAnsi="Arial" w:cs="Arial"/>
          <w:b/>
          <w:sz w:val="22"/>
          <w:szCs w:val="22"/>
          <w:u w:val="single"/>
        </w:rPr>
        <w:t>online</w:t>
      </w:r>
    </w:p>
    <w:p w14:paraId="39F5291B" w14:textId="77777777" w:rsidR="006E02C0" w:rsidRPr="00F115C8" w:rsidRDefault="006E02C0">
      <w:pPr>
        <w:pBdr>
          <w:top w:val="nil"/>
          <w:left w:val="nil"/>
          <w:bottom w:val="nil"/>
          <w:right w:val="nil"/>
          <w:between w:val="nil"/>
        </w:pBdr>
        <w:rPr>
          <w:rFonts w:ascii="Arial" w:eastAsia="Arial" w:hAnsi="Arial" w:cs="Arial"/>
          <w:sz w:val="22"/>
          <w:szCs w:val="22"/>
        </w:rPr>
      </w:pPr>
    </w:p>
    <w:p w14:paraId="0D36CAA7" w14:textId="77777777" w:rsidR="006E02C0" w:rsidRPr="00F115C8" w:rsidRDefault="003F0325">
      <w:pPr>
        <w:pBdr>
          <w:top w:val="nil"/>
          <w:left w:val="nil"/>
          <w:bottom w:val="nil"/>
          <w:right w:val="nil"/>
          <w:between w:val="nil"/>
        </w:pBdr>
        <w:rPr>
          <w:rFonts w:ascii="Arial" w:eastAsia="Arial" w:hAnsi="Arial" w:cs="Arial"/>
          <w:i/>
          <w:sz w:val="22"/>
          <w:szCs w:val="22"/>
          <w:u w:val="single"/>
        </w:rPr>
      </w:pPr>
      <w:r w:rsidRPr="00F115C8">
        <w:rPr>
          <w:rFonts w:ascii="Arial" w:eastAsia="Arial" w:hAnsi="Arial" w:cs="Arial"/>
          <w:b/>
          <w:sz w:val="22"/>
          <w:szCs w:val="22"/>
          <w:u w:val="single"/>
        </w:rPr>
        <w:t>Prerequisites:</w:t>
      </w:r>
      <w:r w:rsidRPr="00F115C8">
        <w:rPr>
          <w:rFonts w:ascii="Arial" w:eastAsia="Arial" w:hAnsi="Arial" w:cs="Arial"/>
          <w:b/>
          <w:sz w:val="22"/>
          <w:szCs w:val="22"/>
        </w:rPr>
        <w:t xml:space="preserve">   </w:t>
      </w:r>
      <w:r w:rsidR="00552A6E" w:rsidRPr="00F115C8">
        <w:rPr>
          <w:rFonts w:ascii="Arial" w:eastAsia="Arial" w:hAnsi="Arial" w:cs="Arial"/>
          <w:sz w:val="22"/>
          <w:szCs w:val="22"/>
        </w:rPr>
        <w:t>AC111</w:t>
      </w:r>
    </w:p>
    <w:p w14:paraId="0A0913FB" w14:textId="77777777" w:rsidR="006E02C0" w:rsidRPr="001E75D7" w:rsidRDefault="006E02C0">
      <w:pPr>
        <w:pBdr>
          <w:top w:val="nil"/>
          <w:left w:val="nil"/>
          <w:bottom w:val="nil"/>
          <w:right w:val="nil"/>
          <w:between w:val="nil"/>
        </w:pBdr>
        <w:rPr>
          <w:rFonts w:ascii="Arial" w:eastAsia="Arial" w:hAnsi="Arial" w:cs="Arial"/>
          <w:b/>
          <w:color w:val="000000"/>
          <w:sz w:val="22"/>
          <w:szCs w:val="22"/>
          <w:u w:val="single"/>
        </w:rPr>
      </w:pPr>
    </w:p>
    <w:p w14:paraId="19503736" w14:textId="77777777" w:rsidR="006E02C0" w:rsidRPr="001E75D7" w:rsidRDefault="003F0325">
      <w:pPr>
        <w:pBdr>
          <w:top w:val="nil"/>
          <w:left w:val="nil"/>
          <w:bottom w:val="nil"/>
          <w:right w:val="nil"/>
          <w:between w:val="nil"/>
        </w:pBdr>
        <w:rPr>
          <w:rFonts w:ascii="Arial" w:eastAsia="Arial" w:hAnsi="Arial" w:cs="Arial"/>
          <w:b/>
          <w:sz w:val="22"/>
          <w:szCs w:val="22"/>
          <w:u w:val="single"/>
        </w:rPr>
      </w:pPr>
      <w:r w:rsidRPr="001E75D7">
        <w:rPr>
          <w:rFonts w:ascii="Arial" w:eastAsia="Arial" w:hAnsi="Arial" w:cs="Arial"/>
          <w:b/>
          <w:color w:val="000000"/>
          <w:sz w:val="22"/>
          <w:szCs w:val="22"/>
          <w:u w:val="single"/>
        </w:rPr>
        <w:t>Course Evaluation and Assessment Breakdow</w:t>
      </w:r>
      <w:r w:rsidRPr="001E75D7">
        <w:rPr>
          <w:rFonts w:ascii="Arial" w:eastAsia="Arial" w:hAnsi="Arial" w:cs="Arial"/>
          <w:b/>
          <w:sz w:val="22"/>
          <w:szCs w:val="22"/>
          <w:u w:val="single"/>
        </w:rPr>
        <w:t>n</w:t>
      </w:r>
    </w:p>
    <w:p w14:paraId="3562E0D8" w14:textId="77777777" w:rsidR="006E02C0" w:rsidRPr="001E75D7" w:rsidRDefault="006E02C0">
      <w:pPr>
        <w:rPr>
          <w:rFonts w:ascii="Arial" w:eastAsia="Arial" w:hAnsi="Arial" w:cs="Arial"/>
          <w:b/>
          <w:sz w:val="22"/>
          <w:szCs w:val="22"/>
          <w:u w:val="single"/>
        </w:rPr>
      </w:pPr>
    </w:p>
    <w:tbl>
      <w:tblPr>
        <w:tblStyle w:val="af7"/>
        <w:tblW w:w="9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
        <w:gridCol w:w="5673"/>
        <w:gridCol w:w="3178"/>
      </w:tblGrid>
      <w:tr w:rsidR="00F115C8" w:rsidRPr="00F115C8" w14:paraId="4707FAEC" w14:textId="77777777" w:rsidTr="005B698C">
        <w:trPr>
          <w:trHeight w:val="496"/>
        </w:trPr>
        <w:tc>
          <w:tcPr>
            <w:tcW w:w="410" w:type="dxa"/>
            <w:vMerge w:val="restart"/>
            <w:shd w:val="clear" w:color="auto" w:fill="DCDCDC"/>
          </w:tcPr>
          <w:p w14:paraId="40F80706" w14:textId="77777777" w:rsidR="00353985" w:rsidRPr="00F115C8" w:rsidRDefault="00353985">
            <w:pPr>
              <w:rPr>
                <w:rFonts w:ascii="Arial Narrow" w:eastAsia="Arial" w:hAnsi="Arial Narrow" w:cs="Arial"/>
                <w:b/>
                <w:sz w:val="24"/>
                <w:szCs w:val="24"/>
              </w:rPr>
            </w:pPr>
            <w:bookmarkStart w:id="0" w:name="_GoBack"/>
            <w:bookmarkEnd w:id="0"/>
          </w:p>
        </w:tc>
        <w:tc>
          <w:tcPr>
            <w:tcW w:w="8851" w:type="dxa"/>
            <w:gridSpan w:val="2"/>
            <w:shd w:val="clear" w:color="auto" w:fill="DCDCDC"/>
          </w:tcPr>
          <w:p w14:paraId="063246D4" w14:textId="77777777" w:rsidR="00353985" w:rsidRPr="00F115C8" w:rsidRDefault="00353985">
            <w:pPr>
              <w:rPr>
                <w:rFonts w:ascii="Arial Narrow" w:eastAsia="Arial" w:hAnsi="Arial Narrow" w:cs="Arial"/>
                <w:b/>
                <w:sz w:val="24"/>
                <w:szCs w:val="24"/>
              </w:rPr>
            </w:pPr>
            <w:r w:rsidRPr="00F115C8">
              <w:rPr>
                <w:rFonts w:ascii="Arial Narrow" w:eastAsia="Arial" w:hAnsi="Arial Narrow" w:cs="Arial"/>
                <w:b/>
                <w:sz w:val="24"/>
                <w:szCs w:val="24"/>
              </w:rPr>
              <w:t>Online Course</w:t>
            </w:r>
          </w:p>
          <w:p w14:paraId="51D3D7BB" w14:textId="77777777" w:rsidR="00353985" w:rsidRPr="00F115C8" w:rsidRDefault="00353985">
            <w:pPr>
              <w:rPr>
                <w:rFonts w:ascii="Arial Narrow" w:eastAsia="Arial" w:hAnsi="Arial Narrow" w:cs="Arial"/>
                <w:b/>
                <w:sz w:val="24"/>
                <w:szCs w:val="24"/>
              </w:rPr>
            </w:pPr>
          </w:p>
        </w:tc>
      </w:tr>
      <w:tr w:rsidR="00F115C8" w:rsidRPr="00F115C8" w14:paraId="5943C7AD" w14:textId="77777777" w:rsidTr="005B698C">
        <w:trPr>
          <w:trHeight w:val="509"/>
        </w:trPr>
        <w:tc>
          <w:tcPr>
            <w:tcW w:w="410" w:type="dxa"/>
            <w:vMerge/>
            <w:shd w:val="clear" w:color="auto" w:fill="DCDCDC"/>
          </w:tcPr>
          <w:p w14:paraId="1E65C5C3" w14:textId="77777777" w:rsidR="00353985" w:rsidRPr="00F115C8" w:rsidRDefault="00353985">
            <w:pPr>
              <w:widowControl w:val="0"/>
              <w:spacing w:line="276" w:lineRule="auto"/>
              <w:rPr>
                <w:rFonts w:ascii="Arial Narrow" w:eastAsia="Arial" w:hAnsi="Arial Narrow" w:cs="Arial"/>
                <w:b/>
                <w:sz w:val="24"/>
                <w:szCs w:val="24"/>
              </w:rPr>
            </w:pPr>
          </w:p>
        </w:tc>
        <w:tc>
          <w:tcPr>
            <w:tcW w:w="5673" w:type="dxa"/>
          </w:tcPr>
          <w:p w14:paraId="41609D63" w14:textId="77777777" w:rsidR="00353985" w:rsidRPr="00F115C8" w:rsidRDefault="00353985">
            <w:pPr>
              <w:rPr>
                <w:rFonts w:ascii="Arial Narrow" w:eastAsia="Arial" w:hAnsi="Arial Narrow" w:cs="Arial"/>
                <w:b/>
                <w:sz w:val="24"/>
                <w:szCs w:val="24"/>
              </w:rPr>
            </w:pPr>
            <w:r w:rsidRPr="00F115C8">
              <w:rPr>
                <w:rFonts w:ascii="Arial Narrow" w:eastAsia="Arial" w:hAnsi="Arial Narrow" w:cs="Arial"/>
                <w:b/>
                <w:sz w:val="24"/>
                <w:szCs w:val="24"/>
              </w:rPr>
              <w:t>Category</w:t>
            </w:r>
          </w:p>
        </w:tc>
        <w:tc>
          <w:tcPr>
            <w:tcW w:w="3178" w:type="dxa"/>
          </w:tcPr>
          <w:p w14:paraId="3282A6BF" w14:textId="77777777" w:rsidR="00353985" w:rsidRPr="00F115C8" w:rsidRDefault="00353985">
            <w:pPr>
              <w:rPr>
                <w:rFonts w:ascii="Arial Narrow" w:eastAsia="Arial" w:hAnsi="Arial Narrow" w:cs="Arial"/>
                <w:b/>
                <w:sz w:val="24"/>
                <w:szCs w:val="24"/>
              </w:rPr>
            </w:pPr>
            <w:r w:rsidRPr="00F115C8">
              <w:rPr>
                <w:rFonts w:ascii="Arial Narrow" w:eastAsia="Arial" w:hAnsi="Arial Narrow" w:cs="Arial"/>
                <w:b/>
                <w:sz w:val="24"/>
                <w:szCs w:val="24"/>
              </w:rPr>
              <w:t>% of Grade</w:t>
            </w:r>
          </w:p>
        </w:tc>
      </w:tr>
      <w:tr w:rsidR="00F115C8" w:rsidRPr="00F115C8" w14:paraId="0121B4A4" w14:textId="77777777" w:rsidTr="005B698C">
        <w:trPr>
          <w:trHeight w:val="394"/>
        </w:trPr>
        <w:tc>
          <w:tcPr>
            <w:tcW w:w="410" w:type="dxa"/>
            <w:vMerge/>
            <w:shd w:val="clear" w:color="auto" w:fill="DCDCDC"/>
          </w:tcPr>
          <w:p w14:paraId="10EF1DD7" w14:textId="77777777" w:rsidR="00353985" w:rsidRPr="00F115C8" w:rsidRDefault="00353985">
            <w:pPr>
              <w:widowControl w:val="0"/>
              <w:spacing w:line="276" w:lineRule="auto"/>
              <w:rPr>
                <w:rFonts w:ascii="Arial Narrow" w:eastAsia="Arial" w:hAnsi="Arial Narrow" w:cs="Arial"/>
                <w:sz w:val="24"/>
                <w:szCs w:val="24"/>
              </w:rPr>
            </w:pPr>
          </w:p>
        </w:tc>
        <w:tc>
          <w:tcPr>
            <w:tcW w:w="5673" w:type="dxa"/>
          </w:tcPr>
          <w:p w14:paraId="3EA5D6D9" w14:textId="03F3BFAD"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Chapter Quizzes (8)</w:t>
            </w:r>
          </w:p>
        </w:tc>
        <w:tc>
          <w:tcPr>
            <w:tcW w:w="3178" w:type="dxa"/>
          </w:tcPr>
          <w:p w14:paraId="7B3025A9"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20%</w:t>
            </w:r>
          </w:p>
        </w:tc>
      </w:tr>
      <w:tr w:rsidR="00F115C8" w:rsidRPr="00F115C8" w14:paraId="137F69FA" w14:textId="77777777" w:rsidTr="005B698C">
        <w:trPr>
          <w:trHeight w:val="443"/>
        </w:trPr>
        <w:tc>
          <w:tcPr>
            <w:tcW w:w="410" w:type="dxa"/>
            <w:vMerge/>
            <w:shd w:val="clear" w:color="auto" w:fill="DCDCDC"/>
          </w:tcPr>
          <w:p w14:paraId="5E3BB74E" w14:textId="77777777" w:rsidR="00353985" w:rsidRPr="00F115C8" w:rsidRDefault="00353985">
            <w:pPr>
              <w:widowControl w:val="0"/>
              <w:spacing w:line="276" w:lineRule="auto"/>
              <w:rPr>
                <w:rFonts w:ascii="Arial Narrow" w:eastAsia="Arial" w:hAnsi="Arial Narrow" w:cs="Arial"/>
                <w:sz w:val="24"/>
                <w:szCs w:val="24"/>
              </w:rPr>
            </w:pPr>
          </w:p>
        </w:tc>
        <w:tc>
          <w:tcPr>
            <w:tcW w:w="5673" w:type="dxa"/>
          </w:tcPr>
          <w:p w14:paraId="33F40972"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Online Discussions</w:t>
            </w:r>
          </w:p>
        </w:tc>
        <w:tc>
          <w:tcPr>
            <w:tcW w:w="3178" w:type="dxa"/>
          </w:tcPr>
          <w:p w14:paraId="341B39A6"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20%</w:t>
            </w:r>
          </w:p>
        </w:tc>
      </w:tr>
      <w:tr w:rsidR="00F115C8" w:rsidRPr="00F115C8" w14:paraId="04012F09" w14:textId="77777777" w:rsidTr="005B698C">
        <w:trPr>
          <w:trHeight w:val="509"/>
        </w:trPr>
        <w:tc>
          <w:tcPr>
            <w:tcW w:w="410" w:type="dxa"/>
            <w:vMerge/>
            <w:shd w:val="clear" w:color="auto" w:fill="DCDCDC"/>
          </w:tcPr>
          <w:p w14:paraId="2B342847" w14:textId="77777777" w:rsidR="00353985" w:rsidRPr="00F115C8" w:rsidRDefault="00353985">
            <w:pPr>
              <w:widowControl w:val="0"/>
              <w:spacing w:line="276" w:lineRule="auto"/>
              <w:rPr>
                <w:rFonts w:ascii="Arial Narrow" w:eastAsia="Arial" w:hAnsi="Arial Narrow" w:cs="Arial"/>
                <w:sz w:val="24"/>
                <w:szCs w:val="24"/>
              </w:rPr>
            </w:pPr>
          </w:p>
        </w:tc>
        <w:tc>
          <w:tcPr>
            <w:tcW w:w="5673" w:type="dxa"/>
          </w:tcPr>
          <w:p w14:paraId="0AF9FAB2"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Textbook Problem Sets</w:t>
            </w:r>
          </w:p>
        </w:tc>
        <w:tc>
          <w:tcPr>
            <w:tcW w:w="3178" w:type="dxa"/>
          </w:tcPr>
          <w:p w14:paraId="33133C68"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20%</w:t>
            </w:r>
          </w:p>
        </w:tc>
      </w:tr>
      <w:tr w:rsidR="00F115C8" w:rsidRPr="00F115C8" w14:paraId="7487B0C5" w14:textId="77777777" w:rsidTr="005B698C">
        <w:trPr>
          <w:trHeight w:val="633"/>
        </w:trPr>
        <w:tc>
          <w:tcPr>
            <w:tcW w:w="410" w:type="dxa"/>
            <w:vMerge/>
            <w:shd w:val="clear" w:color="auto" w:fill="DCDCDC"/>
          </w:tcPr>
          <w:p w14:paraId="785FF0D2" w14:textId="77777777" w:rsidR="00353985" w:rsidRPr="00F115C8" w:rsidRDefault="00353985">
            <w:pPr>
              <w:widowControl w:val="0"/>
              <w:spacing w:line="276" w:lineRule="auto"/>
              <w:rPr>
                <w:rFonts w:ascii="Arial Narrow" w:eastAsia="Arial" w:hAnsi="Arial Narrow" w:cs="Arial"/>
                <w:sz w:val="24"/>
                <w:szCs w:val="24"/>
              </w:rPr>
            </w:pPr>
          </w:p>
        </w:tc>
        <w:tc>
          <w:tcPr>
            <w:tcW w:w="5673" w:type="dxa"/>
          </w:tcPr>
          <w:p w14:paraId="7B6F9D62"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Serial Problem</w:t>
            </w:r>
          </w:p>
        </w:tc>
        <w:tc>
          <w:tcPr>
            <w:tcW w:w="3178" w:type="dxa"/>
          </w:tcPr>
          <w:p w14:paraId="0272432C"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20%</w:t>
            </w:r>
          </w:p>
        </w:tc>
      </w:tr>
      <w:tr w:rsidR="00F115C8" w:rsidRPr="00F115C8" w14:paraId="64EE9823" w14:textId="77777777" w:rsidTr="005B698C">
        <w:trPr>
          <w:trHeight w:val="757"/>
        </w:trPr>
        <w:tc>
          <w:tcPr>
            <w:tcW w:w="410" w:type="dxa"/>
            <w:vMerge/>
            <w:shd w:val="clear" w:color="auto" w:fill="DCDCDC"/>
          </w:tcPr>
          <w:p w14:paraId="26CD9591" w14:textId="77777777" w:rsidR="00353985" w:rsidRPr="00F115C8" w:rsidRDefault="00353985">
            <w:pPr>
              <w:widowControl w:val="0"/>
              <w:spacing w:line="276" w:lineRule="auto"/>
              <w:rPr>
                <w:rFonts w:ascii="Arial Narrow" w:eastAsia="Arial" w:hAnsi="Arial Narrow" w:cs="Arial"/>
                <w:sz w:val="24"/>
                <w:szCs w:val="24"/>
              </w:rPr>
            </w:pPr>
          </w:p>
        </w:tc>
        <w:tc>
          <w:tcPr>
            <w:tcW w:w="5673" w:type="dxa"/>
            <w:vMerge w:val="restart"/>
            <w:vAlign w:val="center"/>
          </w:tcPr>
          <w:p w14:paraId="37EFB3B8"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Midterm Exam and Final Exam</w:t>
            </w:r>
          </w:p>
        </w:tc>
        <w:tc>
          <w:tcPr>
            <w:tcW w:w="3178" w:type="dxa"/>
            <w:vMerge w:val="restart"/>
            <w:vAlign w:val="center"/>
          </w:tcPr>
          <w:p w14:paraId="01CE5DBC" w14:textId="77777777" w:rsidR="00353985" w:rsidRPr="00F115C8" w:rsidRDefault="00353985">
            <w:pPr>
              <w:rPr>
                <w:rFonts w:ascii="Arial Narrow" w:eastAsia="Arial" w:hAnsi="Arial Narrow" w:cs="Arial"/>
                <w:sz w:val="24"/>
                <w:szCs w:val="24"/>
              </w:rPr>
            </w:pPr>
            <w:r w:rsidRPr="00F115C8">
              <w:rPr>
                <w:rFonts w:ascii="Arial Narrow" w:eastAsia="Arial" w:hAnsi="Arial Narrow" w:cs="Arial"/>
                <w:sz w:val="24"/>
                <w:szCs w:val="24"/>
              </w:rPr>
              <w:t>20%</w:t>
            </w:r>
          </w:p>
        </w:tc>
      </w:tr>
      <w:tr w:rsidR="00F115C8" w:rsidRPr="00F115C8" w14:paraId="403F9AC6" w14:textId="77777777" w:rsidTr="005B698C">
        <w:trPr>
          <w:trHeight w:val="317"/>
        </w:trPr>
        <w:tc>
          <w:tcPr>
            <w:tcW w:w="410" w:type="dxa"/>
            <w:vMerge/>
            <w:shd w:val="clear" w:color="auto" w:fill="DCDCDC"/>
          </w:tcPr>
          <w:p w14:paraId="1EEFB734" w14:textId="77777777" w:rsidR="00353985" w:rsidRPr="00F115C8" w:rsidRDefault="00353985">
            <w:pPr>
              <w:widowControl w:val="0"/>
              <w:spacing w:line="276" w:lineRule="auto"/>
              <w:rPr>
                <w:rFonts w:ascii="Arial Narrow" w:eastAsia="Arial" w:hAnsi="Arial Narrow" w:cs="Arial"/>
                <w:sz w:val="24"/>
                <w:szCs w:val="24"/>
              </w:rPr>
            </w:pPr>
          </w:p>
        </w:tc>
        <w:tc>
          <w:tcPr>
            <w:tcW w:w="5673" w:type="dxa"/>
            <w:vMerge/>
            <w:vAlign w:val="center"/>
          </w:tcPr>
          <w:p w14:paraId="6D53F89D" w14:textId="77777777" w:rsidR="00353985" w:rsidRPr="00F115C8" w:rsidRDefault="00353985">
            <w:pPr>
              <w:widowControl w:val="0"/>
              <w:spacing w:line="276" w:lineRule="auto"/>
              <w:rPr>
                <w:rFonts w:ascii="Arial Narrow" w:eastAsia="Arial" w:hAnsi="Arial Narrow" w:cs="Arial"/>
                <w:sz w:val="24"/>
                <w:szCs w:val="24"/>
              </w:rPr>
            </w:pPr>
          </w:p>
        </w:tc>
        <w:tc>
          <w:tcPr>
            <w:tcW w:w="3178" w:type="dxa"/>
            <w:vMerge/>
            <w:vAlign w:val="center"/>
          </w:tcPr>
          <w:p w14:paraId="49759E1D" w14:textId="77777777" w:rsidR="00353985" w:rsidRPr="00F115C8" w:rsidRDefault="00353985">
            <w:pPr>
              <w:widowControl w:val="0"/>
              <w:spacing w:line="276" w:lineRule="auto"/>
              <w:rPr>
                <w:rFonts w:ascii="Arial Narrow" w:eastAsia="Arial" w:hAnsi="Arial Narrow" w:cs="Arial"/>
                <w:sz w:val="24"/>
                <w:szCs w:val="24"/>
              </w:rPr>
            </w:pPr>
          </w:p>
        </w:tc>
      </w:tr>
      <w:tr w:rsidR="00F115C8" w:rsidRPr="00F115C8" w14:paraId="7F3E4AC3" w14:textId="77777777" w:rsidTr="005B698C">
        <w:trPr>
          <w:trHeight w:val="248"/>
        </w:trPr>
        <w:tc>
          <w:tcPr>
            <w:tcW w:w="410" w:type="dxa"/>
            <w:vMerge/>
            <w:shd w:val="clear" w:color="auto" w:fill="DCDCDC"/>
          </w:tcPr>
          <w:p w14:paraId="2A4EEE91" w14:textId="77777777" w:rsidR="00353985" w:rsidRPr="00F115C8" w:rsidRDefault="00353985">
            <w:pPr>
              <w:widowControl w:val="0"/>
              <w:spacing w:line="276" w:lineRule="auto"/>
              <w:rPr>
                <w:rFonts w:ascii="Arial Narrow" w:eastAsia="Arial" w:hAnsi="Arial Narrow" w:cs="Arial"/>
                <w:b/>
                <w:sz w:val="24"/>
                <w:szCs w:val="24"/>
              </w:rPr>
            </w:pPr>
          </w:p>
        </w:tc>
        <w:tc>
          <w:tcPr>
            <w:tcW w:w="5673" w:type="dxa"/>
            <w:vAlign w:val="bottom"/>
          </w:tcPr>
          <w:p w14:paraId="3122EAD2" w14:textId="77777777" w:rsidR="00353985" w:rsidRPr="00F115C8" w:rsidRDefault="00353985">
            <w:pPr>
              <w:rPr>
                <w:rFonts w:ascii="Arial Narrow" w:eastAsia="Arial" w:hAnsi="Arial Narrow" w:cs="Arial"/>
                <w:b/>
                <w:sz w:val="24"/>
                <w:szCs w:val="24"/>
              </w:rPr>
            </w:pPr>
            <w:r w:rsidRPr="00F115C8">
              <w:rPr>
                <w:rFonts w:ascii="Arial Narrow" w:eastAsia="Arial" w:hAnsi="Arial Narrow" w:cs="Arial"/>
                <w:b/>
                <w:sz w:val="24"/>
                <w:szCs w:val="24"/>
              </w:rPr>
              <w:t>Total</w:t>
            </w:r>
          </w:p>
        </w:tc>
        <w:tc>
          <w:tcPr>
            <w:tcW w:w="3178" w:type="dxa"/>
            <w:vAlign w:val="bottom"/>
          </w:tcPr>
          <w:p w14:paraId="23975255" w14:textId="77777777" w:rsidR="00353985" w:rsidRPr="00F115C8" w:rsidRDefault="00353985">
            <w:pPr>
              <w:rPr>
                <w:rFonts w:ascii="Arial Narrow" w:eastAsia="Arial" w:hAnsi="Arial Narrow" w:cs="Arial"/>
                <w:b/>
                <w:sz w:val="24"/>
                <w:szCs w:val="24"/>
              </w:rPr>
            </w:pPr>
            <w:r w:rsidRPr="00F115C8">
              <w:rPr>
                <w:rFonts w:ascii="Arial Narrow" w:eastAsia="Arial" w:hAnsi="Arial Narrow" w:cs="Arial"/>
                <w:b/>
                <w:sz w:val="24"/>
                <w:szCs w:val="24"/>
              </w:rPr>
              <w:t>100%</w:t>
            </w:r>
          </w:p>
        </w:tc>
      </w:tr>
    </w:tbl>
    <w:p w14:paraId="13C70A69" w14:textId="77777777" w:rsidR="006E02C0" w:rsidRPr="001E75D7" w:rsidRDefault="006E02C0">
      <w:pPr>
        <w:pBdr>
          <w:top w:val="nil"/>
          <w:left w:val="nil"/>
          <w:bottom w:val="nil"/>
          <w:right w:val="nil"/>
          <w:between w:val="nil"/>
        </w:pBdr>
        <w:rPr>
          <w:rFonts w:ascii="Arial" w:eastAsia="Arial" w:hAnsi="Arial" w:cs="Arial"/>
          <w:color w:val="000000"/>
          <w:sz w:val="22"/>
          <w:szCs w:val="22"/>
        </w:rPr>
      </w:pPr>
    </w:p>
    <w:p w14:paraId="55E72374" w14:textId="77777777" w:rsidR="006E02C0" w:rsidRPr="001E75D7" w:rsidRDefault="003F0325">
      <w:pPr>
        <w:shd w:val="clear" w:color="auto" w:fill="FFFFFF"/>
        <w:spacing w:line="310" w:lineRule="auto"/>
        <w:rPr>
          <w:rFonts w:ascii="Arial" w:eastAsia="Arial" w:hAnsi="Arial" w:cs="Arial"/>
          <w:b/>
          <w:sz w:val="22"/>
          <w:szCs w:val="22"/>
          <w:u w:val="single"/>
        </w:rPr>
      </w:pPr>
      <w:r w:rsidRPr="001E75D7">
        <w:rPr>
          <w:rFonts w:ascii="Arial" w:eastAsia="Arial" w:hAnsi="Arial" w:cs="Arial"/>
          <w:b/>
          <w:sz w:val="22"/>
          <w:szCs w:val="22"/>
          <w:u w:val="single"/>
        </w:rPr>
        <w:t>Online Course Success</w:t>
      </w:r>
    </w:p>
    <w:p w14:paraId="1F47F3A8" w14:textId="77777777" w:rsidR="00D14E7D" w:rsidRPr="001E75D7" w:rsidRDefault="00D14E7D">
      <w:pPr>
        <w:shd w:val="clear" w:color="auto" w:fill="FFFFFF"/>
        <w:spacing w:line="310" w:lineRule="auto"/>
        <w:rPr>
          <w:rFonts w:ascii="Arial" w:eastAsia="Arial" w:hAnsi="Arial" w:cs="Arial"/>
          <w:b/>
          <w:color w:val="0000FF"/>
          <w:sz w:val="22"/>
          <w:szCs w:val="22"/>
          <w:u w:val="single"/>
        </w:rPr>
      </w:pPr>
    </w:p>
    <w:p w14:paraId="265B37B2" w14:textId="77777777" w:rsidR="006E02C0" w:rsidRPr="001E75D7" w:rsidRDefault="003F0325">
      <w:pPr>
        <w:pBdr>
          <w:bottom w:val="none" w:sz="0" w:space="8" w:color="auto"/>
        </w:pBdr>
        <w:shd w:val="clear" w:color="auto" w:fill="FFFFFF"/>
        <w:rPr>
          <w:rFonts w:ascii="Arial" w:eastAsia="Arial" w:hAnsi="Arial" w:cs="Arial"/>
          <w:sz w:val="22"/>
          <w:szCs w:val="22"/>
        </w:rPr>
      </w:pPr>
      <w:r w:rsidRPr="001E75D7">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14745BF8" w14:textId="77777777" w:rsidR="006E02C0" w:rsidRPr="001E75D7" w:rsidRDefault="003F0325">
      <w:pPr>
        <w:numPr>
          <w:ilvl w:val="0"/>
          <w:numId w:val="5"/>
        </w:numPr>
        <w:pBdr>
          <w:bottom w:val="none" w:sz="0" w:space="8" w:color="auto"/>
        </w:pBdr>
        <w:shd w:val="clear" w:color="auto" w:fill="FFFFFF"/>
        <w:rPr>
          <w:rFonts w:ascii="Arial" w:eastAsia="Arial" w:hAnsi="Arial" w:cs="Arial"/>
          <w:sz w:val="22"/>
          <w:szCs w:val="22"/>
        </w:rPr>
      </w:pPr>
      <w:r w:rsidRPr="001E75D7">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EF8E454" w14:textId="77777777" w:rsidR="006E02C0" w:rsidRPr="001E75D7" w:rsidRDefault="003F0325">
      <w:pPr>
        <w:numPr>
          <w:ilvl w:val="0"/>
          <w:numId w:val="5"/>
        </w:numPr>
        <w:pBdr>
          <w:bottom w:val="none" w:sz="0" w:space="8" w:color="auto"/>
        </w:pBdr>
        <w:shd w:val="clear" w:color="auto" w:fill="FFFFFF"/>
        <w:rPr>
          <w:rFonts w:ascii="Arial" w:eastAsia="Arial" w:hAnsi="Arial" w:cs="Arial"/>
          <w:sz w:val="22"/>
          <w:szCs w:val="22"/>
        </w:rPr>
      </w:pPr>
      <w:r w:rsidRPr="001E75D7">
        <w:rPr>
          <w:rFonts w:ascii="Arial" w:eastAsia="Arial" w:hAnsi="Arial" w:cs="Arial"/>
          <w:sz w:val="22"/>
          <w:szCs w:val="22"/>
        </w:rPr>
        <w:t>Read everything.  Take notes to understand what you have read. (See Taking effective notes handout.)</w:t>
      </w:r>
    </w:p>
    <w:p w14:paraId="3D5C3CF0" w14:textId="77777777" w:rsidR="006E02C0" w:rsidRPr="001E75D7" w:rsidRDefault="003F0325">
      <w:pPr>
        <w:numPr>
          <w:ilvl w:val="0"/>
          <w:numId w:val="5"/>
        </w:numPr>
        <w:pBdr>
          <w:bottom w:val="none" w:sz="0" w:space="8" w:color="auto"/>
        </w:pBdr>
        <w:shd w:val="clear" w:color="auto" w:fill="FFFFFF"/>
        <w:rPr>
          <w:rFonts w:ascii="Arial" w:eastAsia="Arial" w:hAnsi="Arial" w:cs="Arial"/>
          <w:sz w:val="22"/>
          <w:szCs w:val="22"/>
        </w:rPr>
      </w:pPr>
      <w:r w:rsidRPr="001E75D7">
        <w:rPr>
          <w:rFonts w:ascii="Arial" w:eastAsia="Arial" w:hAnsi="Arial" w:cs="Arial"/>
          <w:sz w:val="22"/>
          <w:szCs w:val="22"/>
        </w:rPr>
        <w:t>Be active in class discussions.</w:t>
      </w:r>
    </w:p>
    <w:p w14:paraId="169A9589" w14:textId="77777777" w:rsidR="006E02C0" w:rsidRPr="001E75D7" w:rsidRDefault="003F0325">
      <w:pPr>
        <w:numPr>
          <w:ilvl w:val="0"/>
          <w:numId w:val="5"/>
        </w:numPr>
        <w:pBdr>
          <w:bottom w:val="none" w:sz="0" w:space="8" w:color="auto"/>
        </w:pBdr>
        <w:shd w:val="clear" w:color="auto" w:fill="FFFFFF"/>
        <w:rPr>
          <w:rFonts w:ascii="Arial" w:eastAsia="Arial" w:hAnsi="Arial" w:cs="Arial"/>
          <w:sz w:val="22"/>
          <w:szCs w:val="22"/>
        </w:rPr>
      </w:pPr>
      <w:r w:rsidRPr="001E75D7">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43677426" w14:textId="77777777" w:rsidR="006E02C0" w:rsidRPr="001E75D7" w:rsidRDefault="003F0325">
      <w:pPr>
        <w:pBdr>
          <w:top w:val="nil"/>
          <w:left w:val="nil"/>
          <w:bottom w:val="nil"/>
          <w:right w:val="nil"/>
          <w:between w:val="nil"/>
        </w:pBdr>
        <w:rPr>
          <w:rFonts w:ascii="Arial" w:eastAsia="Arial" w:hAnsi="Arial" w:cs="Arial"/>
          <w:b/>
          <w:color w:val="000000"/>
          <w:sz w:val="22"/>
          <w:szCs w:val="22"/>
          <w:u w:val="single"/>
        </w:rPr>
      </w:pPr>
      <w:r w:rsidRPr="001E75D7">
        <w:rPr>
          <w:rFonts w:ascii="Arial" w:eastAsia="Arial" w:hAnsi="Arial" w:cs="Arial"/>
          <w:b/>
          <w:color w:val="000000"/>
          <w:sz w:val="22"/>
          <w:szCs w:val="22"/>
          <w:u w:val="single"/>
        </w:rPr>
        <w:t>Grading Scale</w:t>
      </w:r>
    </w:p>
    <w:p w14:paraId="72DFA54D" w14:textId="77777777" w:rsidR="006E02C0" w:rsidRPr="001E75D7" w:rsidRDefault="006E02C0">
      <w:pPr>
        <w:rPr>
          <w:rFonts w:ascii="Arial" w:eastAsia="Arial" w:hAnsi="Arial" w:cs="Arial"/>
          <w:b/>
          <w:sz w:val="22"/>
          <w:szCs w:val="22"/>
          <w:u w:val="single"/>
        </w:rPr>
      </w:pPr>
    </w:p>
    <w:p w14:paraId="08D57077" w14:textId="77777777" w:rsidR="006E02C0" w:rsidRPr="001E75D7" w:rsidRDefault="003F0325">
      <w:pPr>
        <w:rPr>
          <w:rFonts w:ascii="Arial" w:eastAsia="Arial" w:hAnsi="Arial" w:cs="Arial"/>
          <w:sz w:val="22"/>
          <w:szCs w:val="22"/>
        </w:rPr>
      </w:pPr>
      <w:r w:rsidRPr="001E75D7">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w:t>
      </w:r>
      <w:r w:rsidRPr="001E75D7">
        <w:rPr>
          <w:rFonts w:ascii="Arial" w:eastAsia="Arial" w:hAnsi="Arial" w:cs="Arial"/>
          <w:sz w:val="22"/>
          <w:szCs w:val="22"/>
        </w:rPr>
        <w:lastRenderedPageBreak/>
        <w:t xml:space="preserve">each term/module.  Students who wish to contest a grade must contact the program direct </w:t>
      </w:r>
      <w:r w:rsidRPr="001E75D7">
        <w:rPr>
          <w:rFonts w:ascii="Arial" w:eastAsia="Arial" w:hAnsi="Arial" w:cs="Arial"/>
          <w:color w:val="0000FF"/>
          <w:sz w:val="22"/>
          <w:szCs w:val="22"/>
        </w:rPr>
        <w:t>(email of program director)</w:t>
      </w:r>
      <w:r w:rsidRPr="001E75D7">
        <w:rPr>
          <w:rFonts w:ascii="Arial" w:eastAsia="Arial" w:hAnsi="Arial" w:cs="Arial"/>
          <w:sz w:val="22"/>
          <w:szCs w:val="22"/>
        </w:rPr>
        <w:t xml:space="preserve"> within the first two weeks of the new term/module.  All grades are considered final 30 days after the end of a module/term.</w:t>
      </w:r>
    </w:p>
    <w:p w14:paraId="7F483182" w14:textId="77777777" w:rsidR="006E02C0" w:rsidRPr="001E75D7" w:rsidRDefault="006E02C0">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E02C0" w:rsidRPr="001E75D7" w14:paraId="1D22E9F6"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0FA055D8" w14:textId="77777777" w:rsidR="006E02C0" w:rsidRPr="001E75D7" w:rsidRDefault="003F0325">
            <w:pPr>
              <w:rPr>
                <w:rFonts w:ascii="Arial" w:eastAsia="Arial" w:hAnsi="Arial" w:cs="Arial"/>
                <w:color w:val="212121"/>
                <w:sz w:val="22"/>
                <w:szCs w:val="22"/>
                <w:shd w:val="clear" w:color="auto" w:fill="2E74B5"/>
              </w:rPr>
            </w:pPr>
            <w:r w:rsidRPr="001E75D7">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1509FEA3" w14:textId="77777777" w:rsidR="006E02C0" w:rsidRPr="001E75D7" w:rsidRDefault="003F0325">
            <w:pPr>
              <w:rPr>
                <w:rFonts w:ascii="Arial" w:eastAsia="Arial" w:hAnsi="Arial" w:cs="Arial"/>
                <w:color w:val="212121"/>
                <w:sz w:val="22"/>
                <w:szCs w:val="22"/>
                <w:shd w:val="clear" w:color="auto" w:fill="2E74B5"/>
              </w:rPr>
            </w:pPr>
            <w:r w:rsidRPr="001E75D7">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3B7A6B69" w14:textId="77777777" w:rsidR="006E02C0" w:rsidRPr="001E75D7" w:rsidRDefault="003F0325">
            <w:pPr>
              <w:rPr>
                <w:rFonts w:ascii="Arial" w:eastAsia="Arial" w:hAnsi="Arial" w:cs="Arial"/>
                <w:color w:val="212121"/>
                <w:sz w:val="22"/>
                <w:szCs w:val="22"/>
                <w:shd w:val="clear" w:color="auto" w:fill="2E74B5"/>
              </w:rPr>
            </w:pPr>
            <w:r w:rsidRPr="001E75D7">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2777DD3" w14:textId="77777777" w:rsidR="006E02C0" w:rsidRPr="001E75D7" w:rsidRDefault="003F0325">
            <w:pPr>
              <w:rPr>
                <w:rFonts w:ascii="Arial" w:eastAsia="Arial" w:hAnsi="Arial" w:cs="Arial"/>
                <w:color w:val="212121"/>
                <w:sz w:val="22"/>
                <w:szCs w:val="22"/>
                <w:shd w:val="clear" w:color="auto" w:fill="2E74B5"/>
              </w:rPr>
            </w:pPr>
            <w:r w:rsidRPr="001E75D7">
              <w:rPr>
                <w:rFonts w:ascii="Arial" w:eastAsia="Arial" w:hAnsi="Arial" w:cs="Arial"/>
                <w:b/>
                <w:color w:val="FFFFFF"/>
                <w:sz w:val="22"/>
                <w:szCs w:val="22"/>
                <w:shd w:val="clear" w:color="auto" w:fill="2E74B5"/>
              </w:rPr>
              <w:t>Quality Points</w:t>
            </w:r>
          </w:p>
        </w:tc>
      </w:tr>
      <w:tr w:rsidR="006E02C0" w:rsidRPr="001E75D7" w14:paraId="2B06C715"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F7641D4"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56C85C73"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5F8F79F9"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1E472944"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4.0</w:t>
            </w:r>
          </w:p>
        </w:tc>
      </w:tr>
      <w:tr w:rsidR="006E02C0" w:rsidRPr="001E75D7" w14:paraId="2E76AB36" w14:textId="77777777">
        <w:trPr>
          <w:jc w:val="center"/>
        </w:trPr>
        <w:tc>
          <w:tcPr>
            <w:tcW w:w="1705" w:type="dxa"/>
            <w:shd w:val="clear" w:color="auto" w:fill="FFFFFF"/>
            <w:tcMar>
              <w:top w:w="0" w:type="dxa"/>
              <w:left w:w="108" w:type="dxa"/>
              <w:bottom w:w="0" w:type="dxa"/>
              <w:right w:w="108" w:type="dxa"/>
            </w:tcMar>
          </w:tcPr>
          <w:p w14:paraId="3E103F01"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104DE30E"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170C53D3"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4EF880EC" w14:textId="77777777" w:rsidR="006E02C0" w:rsidRPr="001E75D7" w:rsidRDefault="003F0325">
            <w:pPr>
              <w:ind w:left="-47"/>
              <w:rPr>
                <w:rFonts w:ascii="Arial" w:eastAsia="Arial" w:hAnsi="Arial" w:cs="Arial"/>
                <w:color w:val="212121"/>
                <w:sz w:val="22"/>
                <w:szCs w:val="22"/>
              </w:rPr>
            </w:pPr>
            <w:r w:rsidRPr="001E75D7">
              <w:rPr>
                <w:rFonts w:ascii="Arial" w:eastAsia="Arial" w:hAnsi="Arial" w:cs="Arial"/>
                <w:sz w:val="22"/>
                <w:szCs w:val="22"/>
              </w:rPr>
              <w:t>3.0</w:t>
            </w:r>
          </w:p>
        </w:tc>
      </w:tr>
      <w:tr w:rsidR="006E02C0" w:rsidRPr="001E75D7" w14:paraId="7F14BC87" w14:textId="77777777">
        <w:trPr>
          <w:jc w:val="center"/>
        </w:trPr>
        <w:tc>
          <w:tcPr>
            <w:tcW w:w="1705" w:type="dxa"/>
            <w:shd w:val="clear" w:color="auto" w:fill="C0C0C0"/>
            <w:tcMar>
              <w:top w:w="0" w:type="dxa"/>
              <w:left w:w="108" w:type="dxa"/>
              <w:bottom w:w="0" w:type="dxa"/>
              <w:right w:w="108" w:type="dxa"/>
            </w:tcMar>
          </w:tcPr>
          <w:p w14:paraId="1993096A"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38DCF655"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0FE2F805"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115182D4"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2.0</w:t>
            </w:r>
          </w:p>
        </w:tc>
      </w:tr>
      <w:tr w:rsidR="006E02C0" w:rsidRPr="001E75D7" w14:paraId="6BC4C11D" w14:textId="77777777">
        <w:trPr>
          <w:jc w:val="center"/>
        </w:trPr>
        <w:tc>
          <w:tcPr>
            <w:tcW w:w="1705" w:type="dxa"/>
            <w:shd w:val="clear" w:color="auto" w:fill="FFFFFF"/>
            <w:tcMar>
              <w:top w:w="0" w:type="dxa"/>
              <w:left w:w="108" w:type="dxa"/>
              <w:bottom w:w="0" w:type="dxa"/>
              <w:right w:w="108" w:type="dxa"/>
            </w:tcMar>
          </w:tcPr>
          <w:p w14:paraId="59918C1D"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3FB92527"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3CD3233B"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0AFB7504"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1.0</w:t>
            </w:r>
          </w:p>
        </w:tc>
      </w:tr>
      <w:tr w:rsidR="006E02C0" w:rsidRPr="001E75D7" w14:paraId="24D16B6F" w14:textId="77777777">
        <w:trPr>
          <w:jc w:val="center"/>
        </w:trPr>
        <w:tc>
          <w:tcPr>
            <w:tcW w:w="1705" w:type="dxa"/>
            <w:shd w:val="clear" w:color="auto" w:fill="C0C0C0"/>
            <w:tcMar>
              <w:top w:w="0" w:type="dxa"/>
              <w:left w:w="108" w:type="dxa"/>
              <w:bottom w:w="0" w:type="dxa"/>
              <w:right w:w="108" w:type="dxa"/>
            </w:tcMar>
          </w:tcPr>
          <w:p w14:paraId="76316B3F"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60EC3783"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611A7E85"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50749DAA"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0.0</w:t>
            </w:r>
          </w:p>
        </w:tc>
      </w:tr>
      <w:tr w:rsidR="006E02C0" w:rsidRPr="001E75D7" w14:paraId="7B44CA1F" w14:textId="77777777">
        <w:trPr>
          <w:jc w:val="center"/>
        </w:trPr>
        <w:tc>
          <w:tcPr>
            <w:tcW w:w="1705" w:type="dxa"/>
            <w:shd w:val="clear" w:color="auto" w:fill="FFFFFF"/>
            <w:tcMar>
              <w:top w:w="0" w:type="dxa"/>
              <w:left w:w="108" w:type="dxa"/>
              <w:bottom w:w="0" w:type="dxa"/>
              <w:right w:w="108" w:type="dxa"/>
            </w:tcMar>
          </w:tcPr>
          <w:p w14:paraId="111351A7"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2D301C5B"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29BC9ABD"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438909AB"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0.0</w:t>
            </w:r>
          </w:p>
        </w:tc>
      </w:tr>
      <w:tr w:rsidR="006E02C0" w:rsidRPr="001E75D7" w14:paraId="6042A802" w14:textId="77777777">
        <w:trPr>
          <w:jc w:val="center"/>
        </w:trPr>
        <w:tc>
          <w:tcPr>
            <w:tcW w:w="1705" w:type="dxa"/>
            <w:shd w:val="clear" w:color="auto" w:fill="C0C0C0"/>
            <w:tcMar>
              <w:top w:w="0" w:type="dxa"/>
              <w:left w:w="108" w:type="dxa"/>
              <w:bottom w:w="0" w:type="dxa"/>
              <w:right w:w="108" w:type="dxa"/>
            </w:tcMar>
          </w:tcPr>
          <w:p w14:paraId="190B01C6"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564FBBCE"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4BE4B47D"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1FECF368" w14:textId="77777777" w:rsidR="006E02C0" w:rsidRPr="001E75D7" w:rsidRDefault="003F0325">
            <w:pPr>
              <w:rPr>
                <w:rFonts w:ascii="Arial" w:eastAsia="Arial" w:hAnsi="Arial" w:cs="Arial"/>
                <w:color w:val="212121"/>
                <w:sz w:val="22"/>
                <w:szCs w:val="22"/>
                <w:highlight w:val="lightGray"/>
              </w:rPr>
            </w:pPr>
            <w:r w:rsidRPr="001E75D7">
              <w:rPr>
                <w:rFonts w:ascii="Arial" w:eastAsia="Arial" w:hAnsi="Arial" w:cs="Arial"/>
                <w:sz w:val="22"/>
                <w:szCs w:val="22"/>
                <w:highlight w:val="lightGray"/>
              </w:rPr>
              <w:t>0.0</w:t>
            </w:r>
          </w:p>
        </w:tc>
      </w:tr>
      <w:tr w:rsidR="006E02C0" w:rsidRPr="001E75D7" w14:paraId="2EF5A73B" w14:textId="77777777">
        <w:trPr>
          <w:jc w:val="center"/>
        </w:trPr>
        <w:tc>
          <w:tcPr>
            <w:tcW w:w="1705" w:type="dxa"/>
            <w:shd w:val="clear" w:color="auto" w:fill="FFFFFF"/>
            <w:tcMar>
              <w:top w:w="0" w:type="dxa"/>
              <w:left w:w="108" w:type="dxa"/>
              <w:bottom w:w="0" w:type="dxa"/>
              <w:right w:w="108" w:type="dxa"/>
            </w:tcMar>
          </w:tcPr>
          <w:p w14:paraId="78343CA6"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0707AA0A"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4C12ED51"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0D27124C" w14:textId="77777777" w:rsidR="006E02C0" w:rsidRPr="001E75D7" w:rsidRDefault="003F0325">
            <w:pPr>
              <w:rPr>
                <w:rFonts w:ascii="Arial" w:eastAsia="Arial" w:hAnsi="Arial" w:cs="Arial"/>
                <w:color w:val="212121"/>
                <w:sz w:val="22"/>
                <w:szCs w:val="22"/>
              </w:rPr>
            </w:pPr>
            <w:r w:rsidRPr="001E75D7">
              <w:rPr>
                <w:rFonts w:ascii="Arial" w:eastAsia="Arial" w:hAnsi="Arial" w:cs="Arial"/>
                <w:sz w:val="22"/>
                <w:szCs w:val="22"/>
              </w:rPr>
              <w:t>0.0</w:t>
            </w:r>
          </w:p>
        </w:tc>
      </w:tr>
    </w:tbl>
    <w:p w14:paraId="211D5010" w14:textId="77777777" w:rsidR="006E02C0" w:rsidRPr="001E75D7" w:rsidRDefault="006E02C0">
      <w:pPr>
        <w:spacing w:after="160" w:line="259" w:lineRule="auto"/>
        <w:rPr>
          <w:rFonts w:ascii="Arial" w:eastAsia="Arial" w:hAnsi="Arial" w:cs="Arial"/>
          <w:sz w:val="22"/>
          <w:szCs w:val="22"/>
        </w:rPr>
      </w:pPr>
    </w:p>
    <w:p w14:paraId="7C95302E" w14:textId="77777777" w:rsidR="006E02C0" w:rsidRPr="001E75D7" w:rsidRDefault="003F0325">
      <w:pPr>
        <w:pBdr>
          <w:top w:val="nil"/>
          <w:left w:val="nil"/>
          <w:bottom w:val="nil"/>
          <w:right w:val="nil"/>
          <w:between w:val="nil"/>
        </w:pBdr>
        <w:spacing w:after="160" w:line="259" w:lineRule="auto"/>
        <w:rPr>
          <w:rFonts w:ascii="Arial" w:eastAsia="Arial" w:hAnsi="Arial" w:cs="Arial"/>
          <w:b/>
          <w:color w:val="000000"/>
          <w:sz w:val="22"/>
          <w:szCs w:val="22"/>
          <w:u w:val="single"/>
        </w:rPr>
      </w:pPr>
      <w:r w:rsidRPr="001E75D7">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6E02C0" w:rsidRPr="001E75D7" w14:paraId="26DCAA9C"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26641A9" w14:textId="77777777" w:rsidR="006E02C0" w:rsidRPr="001E75D7" w:rsidRDefault="003F0325">
            <w:pPr>
              <w:pBdr>
                <w:top w:val="nil"/>
                <w:left w:val="nil"/>
                <w:bottom w:val="nil"/>
                <w:right w:val="nil"/>
                <w:between w:val="nil"/>
              </w:pBdr>
              <w:spacing w:line="276" w:lineRule="auto"/>
              <w:rPr>
                <w:rFonts w:ascii="Arial" w:eastAsia="Arial" w:hAnsi="Arial" w:cs="Arial"/>
                <w:color w:val="000000"/>
              </w:rPr>
            </w:pPr>
            <w:r w:rsidRPr="001E75D7">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7F1A811" w14:textId="77777777" w:rsidR="006E02C0" w:rsidRPr="001E75D7" w:rsidRDefault="003F0325">
            <w:pPr>
              <w:pBdr>
                <w:top w:val="nil"/>
                <w:left w:val="nil"/>
                <w:bottom w:val="nil"/>
                <w:right w:val="nil"/>
                <w:between w:val="nil"/>
              </w:pBdr>
              <w:spacing w:line="276" w:lineRule="auto"/>
              <w:rPr>
                <w:rFonts w:ascii="Arial" w:eastAsia="Arial" w:hAnsi="Arial" w:cs="Arial"/>
                <w:color w:val="000000"/>
              </w:rPr>
            </w:pPr>
            <w:r w:rsidRPr="001E75D7">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CC96C71" w14:textId="77777777" w:rsidR="006E02C0" w:rsidRPr="001E75D7" w:rsidRDefault="003F0325">
            <w:pPr>
              <w:spacing w:line="276" w:lineRule="auto"/>
              <w:rPr>
                <w:rFonts w:ascii="Arial" w:eastAsia="Arial" w:hAnsi="Arial" w:cs="Arial"/>
              </w:rPr>
            </w:pPr>
            <w:r w:rsidRPr="001E75D7">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6521AD8" w14:textId="77777777" w:rsidR="006E02C0" w:rsidRPr="001E75D7" w:rsidRDefault="003F0325">
            <w:pPr>
              <w:spacing w:line="276" w:lineRule="auto"/>
              <w:rPr>
                <w:rFonts w:ascii="Arial" w:eastAsia="Arial" w:hAnsi="Arial" w:cs="Arial"/>
              </w:rPr>
            </w:pPr>
            <w:r w:rsidRPr="001E75D7">
              <w:rPr>
                <w:rFonts w:ascii="Arial" w:eastAsia="Arial" w:hAnsi="Arial" w:cs="Arial"/>
                <w:b/>
                <w:i/>
                <w:u w:val="single"/>
              </w:rPr>
              <w:t>Under-Developed (C-F)</w:t>
            </w:r>
          </w:p>
        </w:tc>
      </w:tr>
      <w:tr w:rsidR="006E02C0" w:rsidRPr="001E75D7" w14:paraId="454919A8"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9E9DA" w14:textId="77777777" w:rsidR="006E02C0" w:rsidRPr="001E75D7" w:rsidRDefault="003F0325">
            <w:pPr>
              <w:pBdr>
                <w:top w:val="nil"/>
                <w:left w:val="nil"/>
                <w:bottom w:val="nil"/>
                <w:right w:val="nil"/>
                <w:between w:val="nil"/>
              </w:pBdr>
              <w:spacing w:line="276" w:lineRule="auto"/>
              <w:rPr>
                <w:rFonts w:ascii="Arial" w:eastAsia="Arial" w:hAnsi="Arial" w:cs="Arial"/>
                <w:color w:val="000000"/>
              </w:rPr>
            </w:pPr>
            <w:r w:rsidRPr="001E75D7">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D3F77" w14:textId="77777777" w:rsidR="006E02C0" w:rsidRPr="001E75D7" w:rsidRDefault="003F0325">
            <w:pPr>
              <w:pBdr>
                <w:top w:val="nil"/>
                <w:left w:val="nil"/>
                <w:bottom w:val="nil"/>
                <w:right w:val="nil"/>
                <w:between w:val="nil"/>
              </w:pBdr>
              <w:spacing w:line="276" w:lineRule="auto"/>
              <w:rPr>
                <w:rFonts w:ascii="Arial" w:eastAsia="Arial" w:hAnsi="Arial" w:cs="Arial"/>
                <w:color w:val="000000"/>
              </w:rPr>
            </w:pPr>
            <w:r w:rsidRPr="001E75D7">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88808" w14:textId="77777777" w:rsidR="006E02C0" w:rsidRPr="001E75D7" w:rsidRDefault="003F0325">
            <w:pPr>
              <w:pBdr>
                <w:top w:val="nil"/>
                <w:left w:val="nil"/>
                <w:bottom w:val="nil"/>
                <w:right w:val="nil"/>
                <w:between w:val="nil"/>
              </w:pBdr>
              <w:spacing w:line="276" w:lineRule="auto"/>
              <w:rPr>
                <w:rFonts w:ascii="Arial" w:eastAsia="Arial" w:hAnsi="Arial" w:cs="Arial"/>
                <w:color w:val="000000"/>
              </w:rPr>
            </w:pPr>
            <w:r w:rsidRPr="001E75D7">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75F8B" w14:textId="77777777" w:rsidR="006E02C0" w:rsidRPr="001E75D7" w:rsidRDefault="003F0325">
            <w:pPr>
              <w:pBdr>
                <w:top w:val="nil"/>
                <w:left w:val="nil"/>
                <w:bottom w:val="nil"/>
                <w:right w:val="nil"/>
                <w:between w:val="nil"/>
              </w:pBdr>
              <w:spacing w:line="276" w:lineRule="auto"/>
              <w:rPr>
                <w:rFonts w:ascii="Arial" w:eastAsia="Arial" w:hAnsi="Arial" w:cs="Arial"/>
                <w:color w:val="000000"/>
              </w:rPr>
            </w:pPr>
            <w:r w:rsidRPr="001E75D7">
              <w:rPr>
                <w:rFonts w:ascii="Arial" w:eastAsia="Arial" w:hAnsi="Arial" w:cs="Arial"/>
                <w:color w:val="000000"/>
              </w:rPr>
              <w:t>Student has not demonstrated the necessary knowledge and skill areas.</w:t>
            </w:r>
          </w:p>
        </w:tc>
      </w:tr>
    </w:tbl>
    <w:p w14:paraId="206A2AC9" w14:textId="77777777" w:rsidR="006E02C0" w:rsidRPr="001E75D7" w:rsidRDefault="006E02C0">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23F811F3" w14:textId="77777777" w:rsidR="006E02C0" w:rsidRPr="001E75D7" w:rsidRDefault="003F0325">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sidRPr="001E75D7">
        <w:rPr>
          <w:rFonts w:ascii="Arial" w:eastAsia="Arial" w:hAnsi="Arial" w:cs="Arial"/>
          <w:b/>
          <w:color w:val="000000"/>
          <w:sz w:val="22"/>
          <w:szCs w:val="22"/>
          <w:u w:val="single"/>
        </w:rPr>
        <w:t>Course Topics:</w:t>
      </w:r>
    </w:p>
    <w:p w14:paraId="7ED56234" w14:textId="77777777" w:rsidR="006E02C0" w:rsidRPr="001E75D7" w:rsidRDefault="003F032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1E75D7">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E02C0" w:rsidRPr="001E75D7" w14:paraId="242268B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5574E" w14:textId="77777777" w:rsidR="006E02C0" w:rsidRPr="001E75D7" w:rsidRDefault="003F0325">
            <w:pPr>
              <w:tabs>
                <w:tab w:val="left" w:pos="2880"/>
                <w:tab w:val="left" w:pos="4950"/>
              </w:tabs>
              <w:rPr>
                <w:rFonts w:ascii="Arial" w:eastAsia="Arial" w:hAnsi="Arial" w:cs="Arial"/>
              </w:rPr>
            </w:pPr>
            <w:r w:rsidRPr="001E75D7">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42933343" w14:textId="77777777" w:rsidR="006E02C0" w:rsidRPr="001E75D7" w:rsidRDefault="00D14E7D">
            <w:pPr>
              <w:tabs>
                <w:tab w:val="left" w:pos="2880"/>
                <w:tab w:val="left" w:pos="4950"/>
              </w:tabs>
              <w:rPr>
                <w:rFonts w:ascii="Arial" w:eastAsia="Arial" w:hAnsi="Arial" w:cs="Arial"/>
              </w:rPr>
            </w:pPr>
            <w:r w:rsidRPr="001E75D7">
              <w:rPr>
                <w:rFonts w:ascii="Arial" w:eastAsia="Arial" w:hAnsi="Arial" w:cs="Arial"/>
              </w:rPr>
              <w:t>Managerial Accounting Concepts and Principles</w:t>
            </w:r>
          </w:p>
        </w:tc>
      </w:tr>
      <w:tr w:rsidR="006E02C0" w:rsidRPr="001E75D7" w14:paraId="00A8ECD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7B9A6" w14:textId="77777777" w:rsidR="006E02C0" w:rsidRPr="001E75D7" w:rsidRDefault="003F0325">
            <w:pPr>
              <w:tabs>
                <w:tab w:val="left" w:pos="2880"/>
                <w:tab w:val="left" w:pos="4950"/>
              </w:tabs>
              <w:rPr>
                <w:rFonts w:ascii="Arial" w:eastAsia="Arial" w:hAnsi="Arial" w:cs="Arial"/>
              </w:rPr>
            </w:pPr>
            <w:r w:rsidRPr="001E75D7">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43A0399" w14:textId="77777777" w:rsidR="006E02C0" w:rsidRPr="001E75D7" w:rsidRDefault="00D14E7D">
            <w:pPr>
              <w:tabs>
                <w:tab w:val="left" w:pos="2880"/>
                <w:tab w:val="left" w:pos="4950"/>
              </w:tabs>
              <w:rPr>
                <w:rFonts w:ascii="Arial" w:eastAsia="Arial" w:hAnsi="Arial" w:cs="Arial"/>
              </w:rPr>
            </w:pPr>
            <w:r w:rsidRPr="001E75D7">
              <w:rPr>
                <w:rFonts w:ascii="Arial" w:eastAsia="Arial" w:hAnsi="Arial" w:cs="Arial"/>
              </w:rPr>
              <w:t>Job Order Costing and Analysis</w:t>
            </w:r>
          </w:p>
        </w:tc>
      </w:tr>
      <w:tr w:rsidR="006E02C0" w:rsidRPr="001E75D7" w14:paraId="237E264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18E13" w14:textId="77777777" w:rsidR="006E02C0" w:rsidRPr="001E75D7" w:rsidRDefault="003F0325">
            <w:pPr>
              <w:tabs>
                <w:tab w:val="left" w:pos="2880"/>
                <w:tab w:val="left" w:pos="4950"/>
              </w:tabs>
              <w:rPr>
                <w:rFonts w:ascii="Arial" w:eastAsia="Arial" w:hAnsi="Arial" w:cs="Arial"/>
              </w:rPr>
            </w:pPr>
            <w:r w:rsidRPr="001E75D7">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4A0456AE" w14:textId="77777777" w:rsidR="006E02C0" w:rsidRPr="001E75D7" w:rsidRDefault="00D14E7D">
            <w:pPr>
              <w:tabs>
                <w:tab w:val="left" w:pos="2880"/>
                <w:tab w:val="left" w:pos="4950"/>
              </w:tabs>
              <w:rPr>
                <w:rFonts w:ascii="Arial" w:eastAsia="Arial" w:hAnsi="Arial" w:cs="Arial"/>
              </w:rPr>
            </w:pPr>
            <w:r w:rsidRPr="001E75D7">
              <w:rPr>
                <w:rFonts w:ascii="Arial" w:eastAsia="Arial" w:hAnsi="Arial" w:cs="Arial"/>
              </w:rPr>
              <w:t>Process Costing and Analysis</w:t>
            </w:r>
          </w:p>
        </w:tc>
      </w:tr>
      <w:tr w:rsidR="006E02C0" w:rsidRPr="001E75D7" w14:paraId="5DE92DE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E6BAC" w14:textId="77777777" w:rsidR="006E02C0" w:rsidRPr="001E75D7" w:rsidRDefault="003F0325">
            <w:pPr>
              <w:tabs>
                <w:tab w:val="left" w:pos="2880"/>
                <w:tab w:val="left" w:pos="4950"/>
              </w:tabs>
              <w:rPr>
                <w:rFonts w:ascii="Arial" w:eastAsia="Arial" w:hAnsi="Arial" w:cs="Arial"/>
              </w:rPr>
            </w:pPr>
            <w:r w:rsidRPr="001E75D7">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27C57A15" w14:textId="77777777" w:rsidR="006E02C0" w:rsidRPr="001E75D7" w:rsidRDefault="00D14E7D">
            <w:pPr>
              <w:tabs>
                <w:tab w:val="left" w:pos="2880"/>
                <w:tab w:val="left" w:pos="4950"/>
              </w:tabs>
              <w:rPr>
                <w:rFonts w:ascii="Arial" w:eastAsia="Arial" w:hAnsi="Arial" w:cs="Arial"/>
              </w:rPr>
            </w:pPr>
            <w:r w:rsidRPr="001E75D7">
              <w:rPr>
                <w:rFonts w:ascii="Arial" w:eastAsia="Arial" w:hAnsi="Arial" w:cs="Arial"/>
              </w:rPr>
              <w:t>Activity-Based Costing and Analysis</w:t>
            </w:r>
          </w:p>
        </w:tc>
      </w:tr>
      <w:tr w:rsidR="006E02C0" w:rsidRPr="001E75D7" w14:paraId="1AB0C2A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1D7B2" w14:textId="77777777" w:rsidR="006E02C0" w:rsidRPr="001E75D7" w:rsidRDefault="003F0325">
            <w:pPr>
              <w:tabs>
                <w:tab w:val="left" w:pos="2880"/>
                <w:tab w:val="left" w:pos="4950"/>
              </w:tabs>
              <w:rPr>
                <w:rFonts w:ascii="Arial" w:eastAsia="Arial" w:hAnsi="Arial" w:cs="Arial"/>
              </w:rPr>
            </w:pPr>
            <w:r w:rsidRPr="001E75D7">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570CA207" w14:textId="77777777" w:rsidR="006E02C0" w:rsidRPr="001E75D7" w:rsidRDefault="00D14E7D">
            <w:pPr>
              <w:tabs>
                <w:tab w:val="left" w:pos="2880"/>
                <w:tab w:val="left" w:pos="4950"/>
              </w:tabs>
              <w:rPr>
                <w:rFonts w:ascii="Arial" w:eastAsia="Arial" w:hAnsi="Arial" w:cs="Arial"/>
              </w:rPr>
            </w:pPr>
            <w:r w:rsidRPr="001E75D7">
              <w:rPr>
                <w:rFonts w:ascii="Arial" w:eastAsia="Arial" w:hAnsi="Arial" w:cs="Arial"/>
              </w:rPr>
              <w:t>Cost Behavior and Cost-Volume-Profit Analysis</w:t>
            </w:r>
          </w:p>
        </w:tc>
      </w:tr>
      <w:tr w:rsidR="006E02C0" w:rsidRPr="001E75D7" w14:paraId="7DA4F39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77D66" w14:textId="77777777" w:rsidR="006E02C0" w:rsidRPr="001E75D7" w:rsidRDefault="003F0325">
            <w:pPr>
              <w:tabs>
                <w:tab w:val="left" w:pos="2880"/>
                <w:tab w:val="left" w:pos="4950"/>
              </w:tabs>
              <w:rPr>
                <w:rFonts w:ascii="Arial" w:eastAsia="Arial" w:hAnsi="Arial" w:cs="Arial"/>
              </w:rPr>
            </w:pPr>
            <w:r w:rsidRPr="001E75D7">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28025C8A" w14:textId="6BF6017C" w:rsidR="006E02C0" w:rsidRPr="001E75D7" w:rsidRDefault="00BD0EE0">
            <w:pPr>
              <w:tabs>
                <w:tab w:val="left" w:pos="2880"/>
                <w:tab w:val="left" w:pos="4950"/>
              </w:tabs>
              <w:rPr>
                <w:rFonts w:ascii="Arial" w:eastAsia="Arial" w:hAnsi="Arial" w:cs="Arial"/>
              </w:rPr>
            </w:pPr>
            <w:bookmarkStart w:id="1" w:name="_heading=h.gjdgxs" w:colFirst="0" w:colLast="0"/>
            <w:bookmarkEnd w:id="1"/>
            <w:r w:rsidRPr="001E75D7">
              <w:rPr>
                <w:rFonts w:ascii="Arial" w:eastAsia="Arial" w:hAnsi="Arial" w:cs="Arial"/>
              </w:rPr>
              <w:t>Master Budgets and Performance Planning</w:t>
            </w:r>
          </w:p>
        </w:tc>
      </w:tr>
      <w:tr w:rsidR="006E02C0" w:rsidRPr="001E75D7" w14:paraId="5AC0D65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209C7" w14:textId="77777777" w:rsidR="006E02C0" w:rsidRPr="001E75D7" w:rsidRDefault="003F0325">
            <w:pPr>
              <w:tabs>
                <w:tab w:val="left" w:pos="2880"/>
                <w:tab w:val="left" w:pos="4950"/>
              </w:tabs>
              <w:rPr>
                <w:rFonts w:ascii="Arial" w:eastAsia="Arial" w:hAnsi="Arial" w:cs="Arial"/>
              </w:rPr>
            </w:pPr>
            <w:r w:rsidRPr="001E75D7">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00DDDF01" w14:textId="762DD255" w:rsidR="006E02C0" w:rsidRPr="001E75D7" w:rsidRDefault="00BD0EE0">
            <w:pPr>
              <w:tabs>
                <w:tab w:val="left" w:pos="2880"/>
                <w:tab w:val="left" w:pos="4950"/>
              </w:tabs>
              <w:rPr>
                <w:rFonts w:ascii="Arial" w:eastAsia="Arial" w:hAnsi="Arial" w:cs="Arial"/>
              </w:rPr>
            </w:pPr>
            <w:r w:rsidRPr="001E75D7">
              <w:rPr>
                <w:rFonts w:ascii="Arial" w:eastAsia="Arial" w:hAnsi="Arial" w:cs="Arial"/>
              </w:rPr>
              <w:t>Flexible Budgets and Standard Costs</w:t>
            </w:r>
          </w:p>
        </w:tc>
      </w:tr>
      <w:tr w:rsidR="006E02C0" w:rsidRPr="001E75D7" w14:paraId="44770E5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E108" w14:textId="77777777" w:rsidR="006E02C0" w:rsidRPr="001E75D7" w:rsidRDefault="003F0325">
            <w:pPr>
              <w:tabs>
                <w:tab w:val="left" w:pos="2880"/>
                <w:tab w:val="left" w:pos="4950"/>
              </w:tabs>
              <w:rPr>
                <w:rFonts w:ascii="Arial" w:eastAsia="Arial" w:hAnsi="Arial" w:cs="Arial"/>
              </w:rPr>
            </w:pPr>
            <w:r w:rsidRPr="001E75D7">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77C7BBA8" w14:textId="69154E4C" w:rsidR="006E02C0" w:rsidRPr="001E75D7" w:rsidRDefault="00BD0EE0">
            <w:pPr>
              <w:tabs>
                <w:tab w:val="left" w:pos="2880"/>
                <w:tab w:val="left" w:pos="4950"/>
              </w:tabs>
              <w:rPr>
                <w:rFonts w:ascii="Arial" w:eastAsia="Arial" w:hAnsi="Arial" w:cs="Arial"/>
              </w:rPr>
            </w:pPr>
            <w:r>
              <w:rPr>
                <w:rFonts w:ascii="Arial" w:eastAsia="Arial" w:hAnsi="Arial" w:cs="Arial"/>
              </w:rPr>
              <w:t>Relevant Costing for Decision-Making</w:t>
            </w:r>
          </w:p>
        </w:tc>
      </w:tr>
    </w:tbl>
    <w:p w14:paraId="266F338C" w14:textId="77777777" w:rsidR="006E02C0" w:rsidRPr="001E75D7" w:rsidRDefault="003F0325">
      <w:pPr>
        <w:pBdr>
          <w:top w:val="nil"/>
          <w:left w:val="nil"/>
          <w:bottom w:val="nil"/>
          <w:right w:val="nil"/>
          <w:between w:val="nil"/>
        </w:pBdr>
        <w:rPr>
          <w:rFonts w:ascii="Arial" w:eastAsia="Arial" w:hAnsi="Arial" w:cs="Arial"/>
          <w:b/>
          <w:color w:val="000000"/>
          <w:sz w:val="22"/>
          <w:szCs w:val="22"/>
          <w:u w:val="single"/>
        </w:rPr>
      </w:pPr>
      <w:r w:rsidRPr="001E75D7">
        <w:rPr>
          <w:rFonts w:ascii="Arial" w:eastAsia="Arial" w:hAnsi="Arial" w:cs="Arial"/>
          <w:b/>
          <w:color w:val="000000"/>
          <w:sz w:val="22"/>
          <w:szCs w:val="22"/>
          <w:u w:val="single"/>
        </w:rPr>
        <w:t>Weekly Outline and Instructional Plan</w:t>
      </w:r>
    </w:p>
    <w:p w14:paraId="13193DF4" w14:textId="77777777" w:rsidR="006E02C0" w:rsidRPr="001E75D7" w:rsidRDefault="006E02C0">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3667"/>
        <w:gridCol w:w="2430"/>
        <w:gridCol w:w="3428"/>
      </w:tblGrid>
      <w:tr w:rsidR="006E02C0" w:rsidRPr="001E75D7" w14:paraId="73CB7CD2"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A6A870B" w14:textId="77777777" w:rsidR="006E02C0" w:rsidRPr="001E75D7" w:rsidRDefault="003F0325">
            <w:pPr>
              <w:pBdr>
                <w:top w:val="nil"/>
                <w:left w:val="nil"/>
                <w:bottom w:val="nil"/>
                <w:right w:val="nil"/>
                <w:between w:val="nil"/>
              </w:pBdr>
              <w:jc w:val="center"/>
              <w:rPr>
                <w:rFonts w:ascii="Arial" w:eastAsia="Arial" w:hAnsi="Arial" w:cs="Arial"/>
                <w:color w:val="000000"/>
              </w:rPr>
            </w:pPr>
            <w:r w:rsidRPr="001E75D7">
              <w:rPr>
                <w:rFonts w:ascii="Arial" w:eastAsia="Arial" w:hAnsi="Arial" w:cs="Arial"/>
                <w:b/>
                <w:color w:val="000000"/>
              </w:rPr>
              <w:t>Week 1</w:t>
            </w:r>
          </w:p>
        </w:tc>
      </w:tr>
      <w:tr w:rsidR="006E02C0" w:rsidRPr="001E75D7" w14:paraId="7AE5D94B"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07D99" w14:textId="77777777" w:rsidR="006E02C0" w:rsidRPr="001E75D7" w:rsidRDefault="003F0325">
            <w:pPr>
              <w:pBdr>
                <w:top w:val="nil"/>
                <w:left w:val="nil"/>
                <w:bottom w:val="nil"/>
                <w:right w:val="nil"/>
                <w:between w:val="nil"/>
              </w:pBdr>
              <w:rPr>
                <w:rFonts w:ascii="Arial" w:eastAsia="Arial" w:hAnsi="Arial" w:cs="Arial"/>
                <w:color w:val="000000"/>
              </w:rPr>
            </w:pPr>
            <w:r w:rsidRPr="001E75D7">
              <w:rPr>
                <w:rFonts w:ascii="Arial" w:eastAsia="Arial" w:hAnsi="Arial" w:cs="Arial"/>
                <w:b/>
                <w:color w:val="000000"/>
              </w:rPr>
              <w:t>Learning Objectives</w:t>
            </w:r>
            <w:r w:rsidR="00665AC2">
              <w:rPr>
                <w:rFonts w:ascii="Arial" w:eastAsia="Arial" w:hAnsi="Arial" w:cs="Arial"/>
                <w:b/>
                <w:color w:val="000000"/>
              </w:rPr>
              <w:t xml:space="preserve"> (1-)</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F336B" w14:textId="6DDDD20A" w:rsidR="006E02C0" w:rsidRPr="001E75D7" w:rsidRDefault="00353985">
            <w:pPr>
              <w:pBdr>
                <w:top w:val="nil"/>
                <w:left w:val="nil"/>
                <w:bottom w:val="nil"/>
                <w:right w:val="nil"/>
                <w:between w:val="nil"/>
              </w:pBdr>
              <w:rPr>
                <w:rFonts w:ascii="Arial" w:eastAsia="Arial" w:hAnsi="Arial" w:cs="Arial"/>
                <w:color w:val="0000FF"/>
              </w:rPr>
            </w:pPr>
            <w:r>
              <w:rPr>
                <w:rFonts w:ascii="Arial" w:eastAsia="Arial" w:hAnsi="Arial" w:cs="Arial"/>
                <w:b/>
              </w:rPr>
              <w:t xml:space="preserve">Online </w:t>
            </w:r>
            <w:r w:rsidR="003F0325" w:rsidRPr="001E75D7">
              <w:rPr>
                <w:rFonts w:ascii="Arial" w:eastAsia="Arial" w:hAnsi="Arial" w:cs="Arial"/>
                <w:b/>
              </w:rPr>
              <w:t xml:space="preserve">Classroom </w:t>
            </w:r>
            <w:r w:rsidR="003F0325" w:rsidRPr="001E75D7">
              <w:rPr>
                <w:rFonts w:ascii="Arial" w:eastAsia="Arial" w:hAnsi="Arial" w:cs="Arial"/>
                <w:b/>
                <w:color w:val="0000FF"/>
              </w:rPr>
              <w:t>(</w:t>
            </w:r>
            <w:r>
              <w:rPr>
                <w:rFonts w:ascii="Arial" w:eastAsia="Arial" w:hAnsi="Arial" w:cs="Arial"/>
                <w:b/>
                <w:color w:val="0000FF"/>
              </w:rPr>
              <w:t>6</w:t>
            </w:r>
            <w:r w:rsidR="003F0325" w:rsidRPr="001E75D7">
              <w:rPr>
                <w:rFonts w:ascii="Arial" w:eastAsia="Arial" w:hAnsi="Arial" w:cs="Arial"/>
                <w:b/>
                <w:color w:val="0000FF"/>
              </w:rPr>
              <w:t>hrs)</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46BBC" w14:textId="131AA4E3" w:rsidR="006E02C0" w:rsidRPr="001E75D7" w:rsidRDefault="003F0325">
            <w:pPr>
              <w:pBdr>
                <w:top w:val="nil"/>
                <w:left w:val="nil"/>
                <w:bottom w:val="nil"/>
                <w:right w:val="nil"/>
                <w:between w:val="nil"/>
              </w:pBdr>
              <w:rPr>
                <w:rFonts w:ascii="Arial" w:eastAsia="Arial" w:hAnsi="Arial" w:cs="Arial"/>
                <w:color w:val="0000FF"/>
              </w:rPr>
            </w:pPr>
            <w:r w:rsidRPr="001E75D7">
              <w:rPr>
                <w:rFonts w:ascii="Arial" w:eastAsia="Arial" w:hAnsi="Arial" w:cs="Arial"/>
                <w:b/>
              </w:rPr>
              <w:t>Online</w:t>
            </w:r>
            <w:r w:rsidR="00353985">
              <w:rPr>
                <w:rFonts w:ascii="Arial" w:eastAsia="Arial" w:hAnsi="Arial" w:cs="Arial"/>
                <w:b/>
              </w:rPr>
              <w:t xml:space="preserve"> </w:t>
            </w:r>
            <w:r w:rsidRPr="001E75D7">
              <w:rPr>
                <w:rFonts w:ascii="Arial" w:eastAsia="Arial" w:hAnsi="Arial" w:cs="Arial"/>
                <w:b/>
              </w:rPr>
              <w:t>/</w:t>
            </w:r>
            <w:r w:rsidR="00353985">
              <w:rPr>
                <w:rFonts w:ascii="Arial" w:eastAsia="Arial" w:hAnsi="Arial" w:cs="Arial"/>
                <w:b/>
              </w:rPr>
              <w:t xml:space="preserve"> homework / </w:t>
            </w:r>
            <w:r w:rsidRPr="001E75D7">
              <w:rPr>
                <w:rFonts w:ascii="Arial" w:eastAsia="Arial" w:hAnsi="Arial" w:cs="Arial"/>
                <w:b/>
                <w:color w:val="000000"/>
              </w:rPr>
              <w:t>Learning Activities</w:t>
            </w:r>
            <w:r w:rsidRPr="001E75D7">
              <w:rPr>
                <w:rFonts w:ascii="Arial" w:eastAsia="Arial" w:hAnsi="Arial" w:cs="Arial"/>
                <w:b/>
                <w:color w:val="0000FF"/>
              </w:rPr>
              <w:t xml:space="preserve"> (</w:t>
            </w:r>
            <w:r w:rsidR="00353985">
              <w:rPr>
                <w:rFonts w:ascii="Arial" w:eastAsia="Arial" w:hAnsi="Arial" w:cs="Arial"/>
                <w:b/>
                <w:color w:val="0000FF"/>
              </w:rPr>
              <w:t xml:space="preserve">12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r>
      <w:tr w:rsidR="006E02C0" w:rsidRPr="001E75D7" w14:paraId="25920E03" w14:textId="77777777" w:rsidTr="00353985">
        <w:trPr>
          <w:trHeight w:val="156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E15D2" w14:textId="77777777" w:rsidR="00D14E7D"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lastRenderedPageBreak/>
              <w:t>Explain the purpose and nature of, and the role of ethics in, managerial accounting.</w:t>
            </w:r>
          </w:p>
          <w:p w14:paraId="2327F1A2" w14:textId="77777777" w:rsidR="00D14E7D"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Describe accounting concepts useful in classifying costs.</w:t>
            </w:r>
          </w:p>
          <w:p w14:paraId="4E6D8D3F" w14:textId="77777777" w:rsidR="00D14E7D"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Define product and period costs and explain how they impact financial statements.</w:t>
            </w:r>
          </w:p>
          <w:p w14:paraId="5BD088F8" w14:textId="77777777" w:rsidR="00D14E7D"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Explain how balance sheets and income statements for manufacturing, merchandising, and service companies differ.</w:t>
            </w:r>
          </w:p>
          <w:p w14:paraId="6A237F30" w14:textId="77777777" w:rsidR="00D14E7D"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Explain manufacturing activities and the flow of manufacturing costs.</w:t>
            </w:r>
          </w:p>
          <w:p w14:paraId="6ED34042" w14:textId="77777777" w:rsidR="00D14E7D"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Describe trends in managerial accounting.</w:t>
            </w:r>
          </w:p>
          <w:p w14:paraId="39550C6D" w14:textId="77777777" w:rsidR="00D14E7D"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 xml:space="preserve">Assess raw materials inventory management using raw materials inventory turnover and days' sales in raw materials inventory.  </w:t>
            </w:r>
          </w:p>
          <w:p w14:paraId="0ECA9388" w14:textId="77777777" w:rsidR="00D14E7D"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 xml:space="preserve">Compute cost of goods sold for a manufacturer and for a merchandiser.  </w:t>
            </w:r>
          </w:p>
          <w:p w14:paraId="0C8A8B65" w14:textId="77777777" w:rsidR="006E02C0" w:rsidRPr="00246ED8" w:rsidRDefault="00D14E7D" w:rsidP="008C7CEC">
            <w:pPr>
              <w:pStyle w:val="ListParagraph"/>
              <w:numPr>
                <w:ilvl w:val="0"/>
                <w:numId w:val="8"/>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Prepare a schedule of cost of goods manufactured and explain its purpose and links to financial statements.</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9A3A3" w14:textId="40FEF834" w:rsidR="00C469A5" w:rsidRPr="00C469A5" w:rsidRDefault="00C469A5" w:rsidP="008C7CEC">
            <w:pPr>
              <w:rPr>
                <w:rFonts w:ascii="Arial" w:eastAsia="Arial" w:hAnsi="Arial" w:cs="Arial"/>
                <w:b/>
                <w:bCs/>
                <w:color w:val="5B9BD5" w:themeColor="accent1"/>
              </w:rPr>
            </w:pPr>
            <w:r w:rsidRPr="00C469A5">
              <w:rPr>
                <w:rFonts w:ascii="Arial" w:eastAsia="Arial" w:hAnsi="Arial" w:cs="Arial"/>
                <w:b/>
                <w:bCs/>
                <w:color w:val="5B9BD5" w:themeColor="accent1"/>
              </w:rPr>
              <w:t xml:space="preserve">Read Chapter #1 - </w:t>
            </w:r>
          </w:p>
          <w:p w14:paraId="6C1F0E55" w14:textId="499CCCCD" w:rsidR="00C469A5" w:rsidRPr="00C469A5" w:rsidRDefault="00C469A5" w:rsidP="008C7CEC">
            <w:pPr>
              <w:rPr>
                <w:rFonts w:ascii="Arial" w:eastAsia="Arial" w:hAnsi="Arial" w:cs="Arial"/>
                <w:b/>
                <w:bCs/>
                <w:color w:val="5B9BD5" w:themeColor="accent1"/>
              </w:rPr>
            </w:pPr>
            <w:r w:rsidRPr="00C469A5">
              <w:rPr>
                <w:rFonts w:ascii="Arial" w:eastAsia="Arial" w:hAnsi="Arial" w:cs="Arial"/>
                <w:b/>
                <w:bCs/>
                <w:color w:val="5B9BD5" w:themeColor="accent1"/>
              </w:rPr>
              <w:t>Managerial Accounting Concepts and Principles</w:t>
            </w:r>
          </w:p>
          <w:p w14:paraId="06B17B17" w14:textId="6D7CE7E7" w:rsidR="00C469A5" w:rsidRDefault="00C469A5" w:rsidP="008C7CEC">
            <w:pPr>
              <w:rPr>
                <w:rFonts w:ascii="Arial" w:eastAsia="Arial" w:hAnsi="Arial" w:cs="Arial"/>
                <w:b/>
                <w:bCs/>
                <w:color w:val="000000"/>
              </w:rPr>
            </w:pPr>
          </w:p>
          <w:p w14:paraId="6BD989DE" w14:textId="33C61ED8" w:rsidR="00C469A5" w:rsidRDefault="00C469A5" w:rsidP="008C7CEC">
            <w:pPr>
              <w:pBdr>
                <w:bottom w:val="single" w:sz="6" w:space="1" w:color="auto"/>
              </w:pBdr>
              <w:rPr>
                <w:rFonts w:ascii="Arial" w:eastAsia="Arial" w:hAnsi="Arial" w:cs="Arial"/>
                <w:b/>
                <w:bCs/>
                <w:color w:val="000000"/>
              </w:rPr>
            </w:pPr>
          </w:p>
          <w:p w14:paraId="0BCC32D0" w14:textId="77777777" w:rsidR="00C469A5" w:rsidRDefault="00C469A5" w:rsidP="008C7CEC">
            <w:pPr>
              <w:pBdr>
                <w:top w:val="none" w:sz="0" w:space="0" w:color="auto"/>
              </w:pBdr>
              <w:rPr>
                <w:rFonts w:ascii="Arial" w:eastAsia="Arial" w:hAnsi="Arial" w:cs="Arial"/>
                <w:b/>
                <w:bCs/>
                <w:color w:val="000000"/>
              </w:rPr>
            </w:pPr>
          </w:p>
          <w:p w14:paraId="3A126401" w14:textId="283FC2C5" w:rsidR="00BD79AB" w:rsidRDefault="00BD79AB" w:rsidP="008C7CEC">
            <w:pPr>
              <w:rPr>
                <w:rFonts w:ascii="Arial" w:eastAsia="Arial" w:hAnsi="Arial" w:cs="Arial"/>
                <w:b/>
                <w:bCs/>
                <w:color w:val="000000"/>
              </w:rPr>
            </w:pPr>
            <w:r w:rsidRPr="001E75D7">
              <w:rPr>
                <w:rFonts w:ascii="Arial" w:eastAsia="Arial" w:hAnsi="Arial" w:cs="Arial"/>
                <w:b/>
                <w:bCs/>
                <w:color w:val="000000"/>
              </w:rPr>
              <w:t>Week #1 Discussion Topic and Replies</w:t>
            </w:r>
          </w:p>
          <w:p w14:paraId="311FCFAA" w14:textId="2C6E8D44" w:rsidR="00C469A5" w:rsidRDefault="00C469A5" w:rsidP="008C7CEC">
            <w:pPr>
              <w:rPr>
                <w:rFonts w:ascii="Arial" w:eastAsia="Arial" w:hAnsi="Arial" w:cs="Arial"/>
                <w:b/>
                <w:bCs/>
                <w:color w:val="000000"/>
              </w:rPr>
            </w:pPr>
          </w:p>
          <w:p w14:paraId="119D0046" w14:textId="77777777" w:rsidR="00C469A5" w:rsidRPr="00FA45A0" w:rsidRDefault="00C469A5" w:rsidP="00C469A5">
            <w:pPr>
              <w:rPr>
                <w:rFonts w:ascii="Arial Narrow" w:eastAsia="Times New Roman" w:hAnsi="Arial Narrow" w:cs="Arial"/>
                <w:sz w:val="24"/>
                <w:szCs w:val="24"/>
              </w:rPr>
            </w:pPr>
            <w:r w:rsidRPr="00FA45A0">
              <w:rPr>
                <w:rFonts w:ascii="Arial Narrow" w:eastAsia="Times New Roman" w:hAnsi="Arial Narrow" w:cs="Arial"/>
                <w:sz w:val="24"/>
                <w:szCs w:val="24"/>
              </w:rPr>
              <w:t xml:space="preserve">Managerial accounting professionals follow a code of ethics. As a member of the Institute of Management Accountants, the managerial accountant must comply with standards of ethical conduct. Read the Statement of Ethical Professional Practice posted at https://www.imanet.org. (Under “Career Resources” select “Ethics Center,” and then select “IMA Statement of Ethical Professional Practice.”) </w:t>
            </w:r>
          </w:p>
          <w:p w14:paraId="4F2046A2" w14:textId="77777777" w:rsidR="00C469A5" w:rsidRPr="00FA45A0" w:rsidRDefault="00C469A5" w:rsidP="00C469A5">
            <w:pPr>
              <w:rPr>
                <w:rFonts w:ascii="Arial Narrow" w:eastAsia="Times New Roman" w:hAnsi="Arial Narrow" w:cs="Arial"/>
                <w:sz w:val="24"/>
                <w:szCs w:val="24"/>
              </w:rPr>
            </w:pPr>
          </w:p>
          <w:p w14:paraId="2442A073" w14:textId="77777777" w:rsidR="00C469A5" w:rsidRPr="00FA45A0" w:rsidRDefault="00C469A5" w:rsidP="00C469A5">
            <w:pPr>
              <w:rPr>
                <w:rFonts w:ascii="Arial Narrow" w:eastAsia="Times New Roman" w:hAnsi="Arial Narrow" w:cs="Arial"/>
                <w:b/>
                <w:bCs/>
                <w:i/>
                <w:iCs/>
                <w:sz w:val="24"/>
                <w:szCs w:val="24"/>
              </w:rPr>
            </w:pPr>
            <w:r w:rsidRPr="00FA45A0">
              <w:rPr>
                <w:rFonts w:ascii="Arial Narrow" w:eastAsia="Times New Roman" w:hAnsi="Arial Narrow" w:cs="Arial"/>
                <w:b/>
                <w:bCs/>
                <w:i/>
                <w:iCs/>
                <w:sz w:val="24"/>
                <w:szCs w:val="24"/>
              </w:rPr>
              <w:t>Explain 2 overarching ethical principles underlying the IMA’s statement. Then, describe the courses of action the IMA recommends in resolving ethical conflicts.</w:t>
            </w:r>
          </w:p>
          <w:p w14:paraId="282E41BF" w14:textId="1E01480B" w:rsidR="00C469A5" w:rsidRDefault="00C469A5" w:rsidP="008C7CEC">
            <w:pPr>
              <w:pBdr>
                <w:bottom w:val="single" w:sz="6" w:space="1" w:color="auto"/>
              </w:pBdr>
              <w:rPr>
                <w:rFonts w:ascii="Arial" w:eastAsia="Arial" w:hAnsi="Arial" w:cs="Arial"/>
                <w:b/>
                <w:bCs/>
                <w:color w:val="000000"/>
              </w:rPr>
            </w:pPr>
          </w:p>
          <w:p w14:paraId="6E934AAF" w14:textId="1BBD95C3" w:rsidR="00BD79AB" w:rsidRPr="001E75D7" w:rsidRDefault="00BD79AB" w:rsidP="008C7CEC">
            <w:pPr>
              <w:rPr>
                <w:rFonts w:ascii="Arial" w:eastAsia="Arial" w:hAnsi="Arial" w:cs="Arial"/>
                <w:color w:val="000000"/>
                <w:u w:val="single"/>
              </w:rPr>
            </w:pPr>
          </w:p>
          <w:p w14:paraId="23A510FD" w14:textId="77777777" w:rsidR="00BE4B1D" w:rsidRPr="001E75D7" w:rsidRDefault="00BE4B1D" w:rsidP="008C7CEC">
            <w:pPr>
              <w:rPr>
                <w:rFonts w:ascii="Arial" w:eastAsia="Arial" w:hAnsi="Arial" w:cs="Arial"/>
                <w:color w:val="000000"/>
                <w:u w:val="single"/>
              </w:rPr>
            </w:pPr>
            <w:r w:rsidRPr="001E75D7">
              <w:rPr>
                <w:rFonts w:ascii="Arial" w:eastAsia="Arial" w:hAnsi="Arial" w:cs="Arial"/>
                <w:color w:val="000000"/>
                <w:u w:val="single"/>
              </w:rPr>
              <w:t>Videos</w:t>
            </w:r>
          </w:p>
          <w:p w14:paraId="0E8985AA" w14:textId="77777777" w:rsidR="00BE4B1D" w:rsidRPr="001E75D7" w:rsidRDefault="00BE4B1D" w:rsidP="008C7CEC">
            <w:pPr>
              <w:rPr>
                <w:rFonts w:ascii="Arial" w:eastAsia="Arial" w:hAnsi="Arial" w:cs="Arial"/>
                <w:color w:val="000000"/>
              </w:rPr>
            </w:pPr>
          </w:p>
          <w:p w14:paraId="4CD996BC" w14:textId="77777777" w:rsidR="00BE4B1D" w:rsidRPr="001E75D7" w:rsidRDefault="00BE4B1D" w:rsidP="008C7CEC">
            <w:pPr>
              <w:rPr>
                <w:rFonts w:ascii="Arial" w:eastAsia="Arial" w:hAnsi="Arial" w:cs="Arial"/>
                <w:color w:val="000000"/>
              </w:rPr>
            </w:pPr>
            <w:r w:rsidRPr="001E75D7">
              <w:rPr>
                <w:rFonts w:ascii="Arial" w:eastAsia="Arial" w:hAnsi="Arial" w:cs="Arial"/>
                <w:color w:val="000000"/>
              </w:rPr>
              <w:t xml:space="preserve">Managerial Accounting Basics LO </w:t>
            </w:r>
            <w:r w:rsidR="00170971">
              <w:rPr>
                <w:rFonts w:ascii="Arial" w:eastAsia="Arial" w:hAnsi="Arial" w:cs="Arial"/>
                <w:color w:val="000000"/>
              </w:rPr>
              <w:t>1-</w:t>
            </w:r>
            <w:r w:rsidRPr="001E75D7">
              <w:rPr>
                <w:rFonts w:ascii="Arial" w:eastAsia="Arial" w:hAnsi="Arial" w:cs="Arial"/>
                <w:color w:val="000000"/>
              </w:rPr>
              <w:t>1</w:t>
            </w:r>
          </w:p>
          <w:p w14:paraId="52788B2E" w14:textId="77777777" w:rsidR="00BE4B1D" w:rsidRPr="001E75D7" w:rsidRDefault="00BE4B1D" w:rsidP="008C7CEC">
            <w:pPr>
              <w:rPr>
                <w:rFonts w:ascii="Arial" w:eastAsia="Arial" w:hAnsi="Arial" w:cs="Arial"/>
                <w:color w:val="000000"/>
              </w:rPr>
            </w:pPr>
          </w:p>
          <w:p w14:paraId="7580383A" w14:textId="77777777" w:rsidR="00BE4B1D" w:rsidRPr="001E75D7" w:rsidRDefault="00BE4B1D" w:rsidP="008C7CEC">
            <w:pPr>
              <w:rPr>
                <w:rFonts w:ascii="Arial" w:eastAsia="Arial" w:hAnsi="Arial" w:cs="Arial"/>
                <w:color w:val="000000"/>
              </w:rPr>
            </w:pPr>
            <w:r w:rsidRPr="001E75D7">
              <w:rPr>
                <w:rFonts w:ascii="Arial" w:eastAsia="Arial" w:hAnsi="Arial" w:cs="Arial"/>
                <w:color w:val="000000"/>
              </w:rPr>
              <w:lastRenderedPageBreak/>
              <w:t xml:space="preserve">Cost Classification LO </w:t>
            </w:r>
            <w:r w:rsidR="00170971">
              <w:rPr>
                <w:rFonts w:ascii="Arial" w:eastAsia="Arial" w:hAnsi="Arial" w:cs="Arial"/>
                <w:color w:val="000000"/>
              </w:rPr>
              <w:t>1-2, 1-3</w:t>
            </w:r>
          </w:p>
          <w:p w14:paraId="52FA0513" w14:textId="77777777" w:rsidR="00BE4B1D" w:rsidRPr="001E75D7" w:rsidRDefault="00BE4B1D" w:rsidP="008C7CEC">
            <w:pPr>
              <w:rPr>
                <w:rFonts w:ascii="Arial" w:eastAsia="Arial" w:hAnsi="Arial" w:cs="Arial"/>
                <w:color w:val="000000"/>
              </w:rPr>
            </w:pPr>
          </w:p>
          <w:p w14:paraId="5CA19B6B" w14:textId="77777777" w:rsidR="00BE4B1D" w:rsidRPr="001E75D7" w:rsidRDefault="00BE4B1D" w:rsidP="008C7CEC">
            <w:pPr>
              <w:rPr>
                <w:rFonts w:ascii="Arial" w:eastAsia="Arial" w:hAnsi="Arial" w:cs="Arial"/>
                <w:color w:val="000000"/>
              </w:rPr>
            </w:pPr>
            <w:r w:rsidRPr="001E75D7">
              <w:rPr>
                <w:rFonts w:ascii="Arial" w:eastAsia="Arial" w:hAnsi="Arial" w:cs="Arial"/>
                <w:color w:val="000000"/>
              </w:rPr>
              <w:t xml:space="preserve">Costs and Inventories for Different </w:t>
            </w:r>
          </w:p>
          <w:p w14:paraId="3ED438D4" w14:textId="77777777" w:rsidR="00BE4B1D" w:rsidRPr="001E75D7" w:rsidRDefault="00BE4B1D" w:rsidP="008C7CEC">
            <w:pPr>
              <w:rPr>
                <w:rFonts w:ascii="Arial" w:eastAsia="Arial" w:hAnsi="Arial" w:cs="Arial"/>
                <w:color w:val="000000"/>
              </w:rPr>
            </w:pPr>
            <w:r w:rsidRPr="001E75D7">
              <w:rPr>
                <w:rFonts w:ascii="Arial" w:eastAsia="Arial" w:hAnsi="Arial" w:cs="Arial"/>
                <w:color w:val="000000"/>
              </w:rPr>
              <w:t xml:space="preserve">Businesses LO </w:t>
            </w:r>
            <w:r w:rsidR="00170971">
              <w:rPr>
                <w:rFonts w:ascii="Arial" w:eastAsia="Arial" w:hAnsi="Arial" w:cs="Arial"/>
                <w:color w:val="000000"/>
              </w:rPr>
              <w:t>1-4</w:t>
            </w:r>
          </w:p>
          <w:p w14:paraId="6E94F880" w14:textId="77777777" w:rsidR="00BE4B1D" w:rsidRPr="001E75D7" w:rsidRDefault="00BE4B1D" w:rsidP="008C7CEC">
            <w:pPr>
              <w:rPr>
                <w:rFonts w:ascii="Arial" w:eastAsia="Arial" w:hAnsi="Arial" w:cs="Arial"/>
                <w:color w:val="000000"/>
              </w:rPr>
            </w:pPr>
          </w:p>
          <w:p w14:paraId="640E3E62" w14:textId="77777777" w:rsidR="006E02C0" w:rsidRPr="001E75D7" w:rsidRDefault="00BE4B1D" w:rsidP="008C7CEC">
            <w:pPr>
              <w:rPr>
                <w:rFonts w:ascii="Arial" w:eastAsia="Arial" w:hAnsi="Arial" w:cs="Arial"/>
                <w:color w:val="000000"/>
              </w:rPr>
            </w:pPr>
            <w:r w:rsidRPr="001E75D7">
              <w:rPr>
                <w:rFonts w:ascii="Arial" w:eastAsia="Arial" w:hAnsi="Arial" w:cs="Arial"/>
                <w:color w:val="000000"/>
              </w:rPr>
              <w:t xml:space="preserve">Key Cost Measures LO </w:t>
            </w:r>
            <w:r w:rsidR="00170971">
              <w:rPr>
                <w:rFonts w:ascii="Arial" w:eastAsia="Arial" w:hAnsi="Arial" w:cs="Arial"/>
                <w:color w:val="000000"/>
              </w:rPr>
              <w:t>1-5, 1-8, 1-9</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C276C" w14:textId="77777777" w:rsidR="006E02C0" w:rsidRPr="001E75D7" w:rsidRDefault="006E02C0" w:rsidP="008C7CEC">
            <w:pPr>
              <w:rPr>
                <w:rFonts w:ascii="Arial" w:eastAsia="Arial" w:hAnsi="Arial" w:cs="Arial"/>
              </w:rPr>
            </w:pPr>
          </w:p>
          <w:p w14:paraId="63010A56" w14:textId="77777777" w:rsidR="00BD79AB" w:rsidRPr="001E75D7" w:rsidRDefault="00BD79AB" w:rsidP="008C7CEC">
            <w:pPr>
              <w:rPr>
                <w:rFonts w:ascii="Arial" w:eastAsia="Arial" w:hAnsi="Arial" w:cs="Arial"/>
              </w:rPr>
            </w:pPr>
            <w:r w:rsidRPr="001E75D7">
              <w:rPr>
                <w:rFonts w:ascii="Arial" w:eastAsia="Arial" w:hAnsi="Arial" w:cs="Arial"/>
              </w:rPr>
              <w:t>Connect Practice Exercises and Problems Set (not graded)</w:t>
            </w:r>
          </w:p>
          <w:p w14:paraId="3F3111B1" w14:textId="77777777" w:rsidR="00BD79AB" w:rsidRPr="001E75D7" w:rsidRDefault="00BD79AB" w:rsidP="008C7CEC">
            <w:pPr>
              <w:rPr>
                <w:rFonts w:ascii="Arial" w:eastAsia="Arial" w:hAnsi="Arial" w:cs="Arial"/>
              </w:rPr>
            </w:pPr>
          </w:p>
          <w:p w14:paraId="19218BB6" w14:textId="413A534B" w:rsidR="00BD79AB" w:rsidRPr="00AA0A8D" w:rsidRDefault="00AA0A8D" w:rsidP="008C7CEC">
            <w:pPr>
              <w:rPr>
                <w:rFonts w:ascii="Arial" w:eastAsia="Arial" w:hAnsi="Arial" w:cs="Arial"/>
                <w:color w:val="000000" w:themeColor="text1"/>
              </w:rPr>
            </w:pPr>
            <w:r w:rsidRPr="00AA0A8D">
              <w:rPr>
                <w:rFonts w:ascii="Arial" w:eastAsia="Arial" w:hAnsi="Arial" w:cs="Arial"/>
                <w:color w:val="000000" w:themeColor="text1"/>
              </w:rPr>
              <w:t>Textbook Problem Set</w:t>
            </w:r>
          </w:p>
          <w:p w14:paraId="40846A01" w14:textId="77777777" w:rsidR="00AA0A8D" w:rsidRPr="00AA0A8D" w:rsidRDefault="00AA0A8D" w:rsidP="008C7CEC">
            <w:pPr>
              <w:rPr>
                <w:rFonts w:ascii="Arial" w:eastAsia="Arial" w:hAnsi="Arial" w:cs="Arial"/>
                <w:color w:val="000000" w:themeColor="text1"/>
              </w:rPr>
            </w:pPr>
          </w:p>
          <w:p w14:paraId="36F97812" w14:textId="77777777" w:rsidR="00BD79AB" w:rsidRPr="00AA0A8D" w:rsidRDefault="00BD79AB" w:rsidP="008C7CEC">
            <w:pPr>
              <w:rPr>
                <w:rFonts w:ascii="Arial" w:eastAsia="Arial" w:hAnsi="Arial" w:cs="Arial"/>
                <w:color w:val="000000" w:themeColor="text1"/>
              </w:rPr>
            </w:pPr>
            <w:r w:rsidRPr="00AA0A8D">
              <w:rPr>
                <w:rFonts w:ascii="Arial" w:eastAsia="Arial" w:hAnsi="Arial" w:cs="Arial"/>
                <w:color w:val="000000" w:themeColor="text1"/>
              </w:rPr>
              <w:t>Connect Chapter Quiz</w:t>
            </w:r>
          </w:p>
          <w:p w14:paraId="1B8011CC" w14:textId="77777777" w:rsidR="00BD79AB" w:rsidRPr="00AA0A8D" w:rsidRDefault="00BD79AB" w:rsidP="008C7CEC">
            <w:pPr>
              <w:rPr>
                <w:rFonts w:ascii="Arial" w:eastAsia="Arial" w:hAnsi="Arial" w:cs="Arial"/>
                <w:color w:val="000000" w:themeColor="text1"/>
              </w:rPr>
            </w:pPr>
          </w:p>
          <w:p w14:paraId="3D752526" w14:textId="759A311F" w:rsidR="00BD79AB" w:rsidRPr="00AA0A8D" w:rsidRDefault="00BD79AB" w:rsidP="008C7CEC">
            <w:pPr>
              <w:rPr>
                <w:rFonts w:ascii="Arial" w:eastAsia="Arial" w:hAnsi="Arial" w:cs="Arial"/>
                <w:color w:val="000000" w:themeColor="text1"/>
              </w:rPr>
            </w:pPr>
            <w:r w:rsidRPr="00AA0A8D">
              <w:rPr>
                <w:rFonts w:ascii="Arial" w:eastAsia="Arial" w:hAnsi="Arial" w:cs="Arial"/>
                <w:color w:val="000000" w:themeColor="text1"/>
              </w:rPr>
              <w:t xml:space="preserve">Serial Problem </w:t>
            </w:r>
            <w:r w:rsidR="00A753DB" w:rsidRPr="00AA0A8D">
              <w:rPr>
                <w:rFonts w:ascii="Arial" w:eastAsia="Arial" w:hAnsi="Arial" w:cs="Arial"/>
                <w:color w:val="000000" w:themeColor="text1"/>
              </w:rPr>
              <w:t xml:space="preserve"> </w:t>
            </w:r>
          </w:p>
          <w:p w14:paraId="521F0735" w14:textId="77777777" w:rsidR="00BD79AB" w:rsidRPr="001E75D7" w:rsidRDefault="00BD79AB" w:rsidP="008C7CEC">
            <w:pPr>
              <w:rPr>
                <w:rFonts w:ascii="Arial" w:eastAsia="Arial" w:hAnsi="Arial" w:cs="Arial"/>
              </w:rPr>
            </w:pPr>
          </w:p>
          <w:p w14:paraId="0B646562" w14:textId="77777777" w:rsidR="00BD79AB" w:rsidRPr="001E75D7" w:rsidRDefault="00BD79AB" w:rsidP="008C7CEC">
            <w:pPr>
              <w:rPr>
                <w:rFonts w:ascii="Arial" w:eastAsia="Arial" w:hAnsi="Arial" w:cs="Arial"/>
              </w:rPr>
            </w:pPr>
          </w:p>
        </w:tc>
      </w:tr>
      <w:tr w:rsidR="006E02C0" w:rsidRPr="001E75D7" w14:paraId="28FD936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F303F69" w14:textId="77777777" w:rsidR="006E02C0" w:rsidRPr="001E75D7" w:rsidRDefault="003F0325">
            <w:pPr>
              <w:jc w:val="center"/>
              <w:rPr>
                <w:rFonts w:ascii="Arial" w:eastAsia="Arial" w:hAnsi="Arial" w:cs="Arial"/>
                <w:color w:val="000000"/>
              </w:rPr>
            </w:pPr>
            <w:r w:rsidRPr="001E75D7">
              <w:rPr>
                <w:rFonts w:ascii="Arial" w:eastAsia="Arial" w:hAnsi="Arial" w:cs="Arial"/>
                <w:b/>
              </w:rPr>
              <w:t>Week 2</w:t>
            </w:r>
          </w:p>
        </w:tc>
      </w:tr>
      <w:tr w:rsidR="006E02C0" w:rsidRPr="001E75D7" w14:paraId="743A71AF"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DDF92" w14:textId="77777777" w:rsidR="006E02C0" w:rsidRPr="001E75D7" w:rsidRDefault="003F0325">
            <w:pPr>
              <w:rPr>
                <w:rFonts w:ascii="Arial" w:eastAsia="Arial" w:hAnsi="Arial" w:cs="Arial"/>
              </w:rPr>
            </w:pPr>
            <w:r w:rsidRPr="001E75D7">
              <w:rPr>
                <w:rFonts w:ascii="Arial" w:eastAsia="Arial" w:hAnsi="Arial" w:cs="Arial"/>
                <w:b/>
              </w:rPr>
              <w:t>Learning Objectives</w:t>
            </w:r>
            <w:r w:rsidR="00665AC2">
              <w:rPr>
                <w:rFonts w:ascii="Arial" w:eastAsia="Arial" w:hAnsi="Arial" w:cs="Arial"/>
                <w:b/>
              </w:rPr>
              <w:t xml:space="preserve"> (2-)</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69A23" w14:textId="34EEF19A" w:rsidR="006E02C0" w:rsidRPr="001E75D7" w:rsidRDefault="003F0325">
            <w:pPr>
              <w:rPr>
                <w:rFonts w:ascii="Arial" w:eastAsia="Arial" w:hAnsi="Arial" w:cs="Arial"/>
                <w:color w:val="0000FF"/>
              </w:rPr>
            </w:pPr>
            <w:r w:rsidRPr="001E75D7">
              <w:rPr>
                <w:rFonts w:ascii="Arial" w:eastAsia="Arial" w:hAnsi="Arial" w:cs="Arial"/>
                <w:b/>
              </w:rPr>
              <w:t xml:space="preserve">Classroom </w:t>
            </w:r>
            <w:r w:rsidRPr="001E75D7">
              <w:rPr>
                <w:rFonts w:ascii="Arial" w:eastAsia="Arial" w:hAnsi="Arial" w:cs="Arial"/>
                <w:b/>
                <w:color w:val="0000FF"/>
              </w:rPr>
              <w:t>(</w:t>
            </w:r>
            <w:r w:rsidR="00353985">
              <w:rPr>
                <w:rFonts w:ascii="Arial" w:eastAsia="Arial" w:hAnsi="Arial" w:cs="Arial"/>
                <w:b/>
                <w:color w:val="0000FF"/>
              </w:rPr>
              <w:t xml:space="preserve">6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41019" w14:textId="3757EFFF" w:rsidR="006E02C0" w:rsidRPr="001E75D7" w:rsidRDefault="003F0325">
            <w:pPr>
              <w:rPr>
                <w:rFonts w:ascii="Arial" w:eastAsia="Arial" w:hAnsi="Arial" w:cs="Arial"/>
                <w:color w:val="0000FF"/>
              </w:rPr>
            </w:pPr>
            <w:r w:rsidRPr="001E75D7">
              <w:rPr>
                <w:rFonts w:ascii="Arial" w:eastAsia="Arial" w:hAnsi="Arial" w:cs="Arial"/>
                <w:b/>
              </w:rPr>
              <w:t>Online/lab Learning Activities</w:t>
            </w:r>
            <w:r w:rsidRPr="001E75D7">
              <w:rPr>
                <w:rFonts w:ascii="Arial" w:eastAsia="Arial" w:hAnsi="Arial" w:cs="Arial"/>
                <w:b/>
                <w:color w:val="0000FF"/>
              </w:rPr>
              <w:t xml:space="preserve"> (</w:t>
            </w:r>
            <w:r w:rsidR="00353985">
              <w:rPr>
                <w:rFonts w:ascii="Arial" w:eastAsia="Arial" w:hAnsi="Arial" w:cs="Arial"/>
                <w:b/>
                <w:color w:val="0000FF"/>
              </w:rPr>
              <w:t xml:space="preserve">12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r>
      <w:tr w:rsidR="006E02C0" w:rsidRPr="001E75D7" w14:paraId="70B4F17E" w14:textId="77777777" w:rsidTr="00353985">
        <w:trPr>
          <w:trHeight w:val="18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847" w14:textId="77777777" w:rsidR="007D0D63" w:rsidRPr="00246ED8" w:rsidRDefault="007D0D63" w:rsidP="008C7CEC">
            <w:pPr>
              <w:pStyle w:val="ListParagraph"/>
              <w:numPr>
                <w:ilvl w:val="0"/>
                <w:numId w:val="9"/>
              </w:numPr>
              <w:spacing w:after="0" w:line="240" w:lineRule="auto"/>
              <w:rPr>
                <w:rFonts w:ascii="Arial" w:eastAsia="Arial" w:hAnsi="Arial" w:cs="Arial"/>
              </w:rPr>
            </w:pPr>
            <w:r w:rsidRPr="00246ED8">
              <w:rPr>
                <w:rFonts w:ascii="Arial" w:eastAsia="Arial" w:hAnsi="Arial" w:cs="Arial"/>
              </w:rPr>
              <w:t>Describe important features of job order production.</w:t>
            </w:r>
          </w:p>
          <w:p w14:paraId="01698F75" w14:textId="77777777" w:rsidR="007D0D63" w:rsidRPr="001E75D7" w:rsidRDefault="007D0D63" w:rsidP="008C7CEC">
            <w:pPr>
              <w:numPr>
                <w:ilvl w:val="0"/>
                <w:numId w:val="9"/>
              </w:numPr>
              <w:rPr>
                <w:rFonts w:ascii="Arial" w:eastAsia="Arial" w:hAnsi="Arial" w:cs="Arial"/>
                <w:color w:val="000000"/>
              </w:rPr>
            </w:pPr>
            <w:r w:rsidRPr="001E75D7">
              <w:rPr>
                <w:rFonts w:ascii="Arial" w:eastAsia="Arial" w:hAnsi="Arial" w:cs="Arial"/>
                <w:color w:val="000000"/>
              </w:rPr>
              <w:t>Explain job cost sheets and how they are used in job order costing.</w:t>
            </w:r>
          </w:p>
          <w:p w14:paraId="49B12FCE" w14:textId="77777777" w:rsidR="007D0D63" w:rsidRPr="001E75D7" w:rsidRDefault="007D0D63" w:rsidP="008C7CEC">
            <w:pPr>
              <w:numPr>
                <w:ilvl w:val="0"/>
                <w:numId w:val="9"/>
              </w:numPr>
              <w:rPr>
                <w:rFonts w:ascii="Arial" w:eastAsia="Arial" w:hAnsi="Arial" w:cs="Arial"/>
                <w:color w:val="000000"/>
              </w:rPr>
            </w:pPr>
            <w:r w:rsidRPr="001E75D7">
              <w:rPr>
                <w:rFonts w:ascii="Arial" w:eastAsia="Arial" w:hAnsi="Arial" w:cs="Arial"/>
                <w:color w:val="000000"/>
              </w:rPr>
              <w:t>Apply job order costing in pricing services.</w:t>
            </w:r>
          </w:p>
          <w:p w14:paraId="2D83CEEF" w14:textId="77777777" w:rsidR="007D0D63" w:rsidRPr="001E75D7" w:rsidRDefault="007D0D63" w:rsidP="008C7CEC">
            <w:pPr>
              <w:numPr>
                <w:ilvl w:val="0"/>
                <w:numId w:val="9"/>
              </w:numPr>
              <w:rPr>
                <w:rFonts w:ascii="Arial" w:eastAsia="Arial" w:hAnsi="Arial" w:cs="Arial"/>
                <w:color w:val="000000"/>
              </w:rPr>
            </w:pPr>
            <w:r w:rsidRPr="001E75D7">
              <w:rPr>
                <w:rFonts w:ascii="Arial" w:eastAsia="Arial" w:hAnsi="Arial" w:cs="Arial"/>
                <w:color w:val="000000"/>
              </w:rPr>
              <w:t>Describe and record the flow of materials costs in job order costing.</w:t>
            </w:r>
          </w:p>
          <w:p w14:paraId="34A670EE" w14:textId="77777777" w:rsidR="007D0D63" w:rsidRPr="001E75D7" w:rsidRDefault="007D0D63" w:rsidP="008C7CEC">
            <w:pPr>
              <w:numPr>
                <w:ilvl w:val="0"/>
                <w:numId w:val="9"/>
              </w:numPr>
              <w:rPr>
                <w:rFonts w:ascii="Arial" w:eastAsia="Arial" w:hAnsi="Arial" w:cs="Arial"/>
                <w:color w:val="000000"/>
              </w:rPr>
            </w:pPr>
            <w:r w:rsidRPr="001E75D7">
              <w:rPr>
                <w:rFonts w:ascii="Arial" w:eastAsia="Arial" w:hAnsi="Arial" w:cs="Arial"/>
                <w:color w:val="000000"/>
              </w:rPr>
              <w:t>Describe and record the flow of labor costs in job order costing.</w:t>
            </w:r>
          </w:p>
          <w:p w14:paraId="70472696" w14:textId="77777777" w:rsidR="007D0D63" w:rsidRPr="001E75D7" w:rsidRDefault="007D0D63" w:rsidP="008C7CEC">
            <w:pPr>
              <w:numPr>
                <w:ilvl w:val="0"/>
                <w:numId w:val="9"/>
              </w:numPr>
              <w:rPr>
                <w:rFonts w:ascii="Arial" w:eastAsia="Arial" w:hAnsi="Arial" w:cs="Arial"/>
                <w:color w:val="000000"/>
              </w:rPr>
            </w:pPr>
            <w:r w:rsidRPr="001E75D7">
              <w:rPr>
                <w:rFonts w:ascii="Arial" w:eastAsia="Arial" w:hAnsi="Arial" w:cs="Arial"/>
                <w:color w:val="000000"/>
              </w:rPr>
              <w:t>Describe and record the flow of overhead costs in job order costing.</w:t>
            </w:r>
          </w:p>
          <w:p w14:paraId="74A0374F" w14:textId="77777777" w:rsidR="006E02C0" w:rsidRPr="001E75D7" w:rsidRDefault="007D0D63" w:rsidP="008C7CEC">
            <w:pPr>
              <w:numPr>
                <w:ilvl w:val="0"/>
                <w:numId w:val="9"/>
              </w:numPr>
              <w:rPr>
                <w:rFonts w:ascii="Arial" w:eastAsia="Arial" w:hAnsi="Arial" w:cs="Arial"/>
                <w:color w:val="000000"/>
              </w:rPr>
            </w:pPr>
            <w:r w:rsidRPr="001E75D7">
              <w:rPr>
                <w:rFonts w:ascii="Arial" w:eastAsia="Arial" w:hAnsi="Arial" w:cs="Arial"/>
                <w:color w:val="000000"/>
              </w:rPr>
              <w:t>Determine adjustments for overapplied and underapplied factory overhead.</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33CC4" w14:textId="3FCB0E02" w:rsidR="00C469A5" w:rsidRPr="00C469A5" w:rsidRDefault="00C469A5" w:rsidP="00C469A5">
            <w:pPr>
              <w:rPr>
                <w:rFonts w:ascii="Arial" w:eastAsia="Arial" w:hAnsi="Arial" w:cs="Arial"/>
                <w:b/>
                <w:bCs/>
                <w:color w:val="5B9BD5" w:themeColor="accent1"/>
              </w:rPr>
            </w:pPr>
            <w:r w:rsidRPr="00C469A5">
              <w:rPr>
                <w:rFonts w:ascii="Arial" w:eastAsia="Arial" w:hAnsi="Arial" w:cs="Arial"/>
                <w:b/>
                <w:bCs/>
                <w:color w:val="5B9BD5" w:themeColor="accent1"/>
              </w:rPr>
              <w:t>Read Chapter #</w:t>
            </w:r>
            <w:r>
              <w:rPr>
                <w:rFonts w:ascii="Arial" w:eastAsia="Arial" w:hAnsi="Arial" w:cs="Arial"/>
                <w:b/>
                <w:bCs/>
                <w:color w:val="5B9BD5" w:themeColor="accent1"/>
              </w:rPr>
              <w:t>2</w:t>
            </w:r>
            <w:r w:rsidRPr="00C469A5">
              <w:rPr>
                <w:rFonts w:ascii="Arial" w:eastAsia="Arial" w:hAnsi="Arial" w:cs="Arial"/>
                <w:b/>
                <w:bCs/>
                <w:color w:val="5B9BD5" w:themeColor="accent1"/>
              </w:rPr>
              <w:t xml:space="preserve"> - </w:t>
            </w:r>
          </w:p>
          <w:p w14:paraId="0C1F0F03" w14:textId="75405569" w:rsidR="00C469A5" w:rsidRPr="00C469A5" w:rsidRDefault="00C469A5" w:rsidP="00C469A5">
            <w:pPr>
              <w:rPr>
                <w:rFonts w:ascii="Arial" w:eastAsia="Arial" w:hAnsi="Arial" w:cs="Arial"/>
                <w:b/>
                <w:bCs/>
                <w:color w:val="5B9BD5" w:themeColor="accent1"/>
              </w:rPr>
            </w:pPr>
            <w:r w:rsidRPr="00C469A5">
              <w:rPr>
                <w:rFonts w:ascii="Arial" w:eastAsia="Arial" w:hAnsi="Arial" w:cs="Arial"/>
                <w:b/>
                <w:bCs/>
                <w:color w:val="5B9BD5" w:themeColor="accent1"/>
              </w:rPr>
              <w:t>Job Order Costing and Analysis</w:t>
            </w:r>
          </w:p>
          <w:p w14:paraId="1E8F9778" w14:textId="77777777" w:rsidR="00C469A5" w:rsidRDefault="00C469A5" w:rsidP="00C469A5">
            <w:pPr>
              <w:rPr>
                <w:rFonts w:ascii="Arial" w:eastAsia="Arial" w:hAnsi="Arial" w:cs="Arial"/>
                <w:b/>
                <w:bCs/>
                <w:color w:val="000000"/>
              </w:rPr>
            </w:pPr>
          </w:p>
          <w:p w14:paraId="05B2A4F9" w14:textId="77777777" w:rsidR="00C469A5" w:rsidRDefault="00C469A5" w:rsidP="00C469A5">
            <w:pPr>
              <w:pBdr>
                <w:bottom w:val="single" w:sz="6" w:space="1" w:color="auto"/>
              </w:pBdr>
              <w:rPr>
                <w:rFonts w:ascii="Arial" w:eastAsia="Arial" w:hAnsi="Arial" w:cs="Arial"/>
                <w:b/>
                <w:bCs/>
                <w:color w:val="000000"/>
              </w:rPr>
            </w:pPr>
          </w:p>
          <w:p w14:paraId="316F97C9" w14:textId="77777777" w:rsidR="00C469A5" w:rsidRDefault="00C469A5" w:rsidP="00C469A5">
            <w:pPr>
              <w:pBdr>
                <w:top w:val="none" w:sz="0" w:space="0" w:color="auto"/>
              </w:pBdr>
              <w:rPr>
                <w:rFonts w:ascii="Arial" w:eastAsia="Arial" w:hAnsi="Arial" w:cs="Arial"/>
                <w:b/>
                <w:bCs/>
                <w:color w:val="000000"/>
              </w:rPr>
            </w:pPr>
          </w:p>
          <w:p w14:paraId="211EBDC2" w14:textId="314EB5BC" w:rsidR="00C469A5" w:rsidRDefault="00C469A5" w:rsidP="00C469A5">
            <w:pPr>
              <w:rPr>
                <w:rFonts w:ascii="Arial" w:eastAsia="Arial" w:hAnsi="Arial" w:cs="Arial"/>
                <w:b/>
                <w:bCs/>
                <w:color w:val="000000"/>
              </w:rPr>
            </w:pPr>
            <w:r w:rsidRPr="001E75D7">
              <w:rPr>
                <w:rFonts w:ascii="Arial" w:eastAsia="Arial" w:hAnsi="Arial" w:cs="Arial"/>
                <w:b/>
                <w:bCs/>
                <w:color w:val="000000"/>
              </w:rPr>
              <w:t>Week #</w:t>
            </w:r>
            <w:r>
              <w:rPr>
                <w:rFonts w:ascii="Arial" w:eastAsia="Arial" w:hAnsi="Arial" w:cs="Arial"/>
                <w:b/>
                <w:bCs/>
                <w:color w:val="000000"/>
              </w:rPr>
              <w:t>2</w:t>
            </w:r>
            <w:r w:rsidRPr="001E75D7">
              <w:rPr>
                <w:rFonts w:ascii="Arial" w:eastAsia="Arial" w:hAnsi="Arial" w:cs="Arial"/>
                <w:b/>
                <w:bCs/>
                <w:color w:val="000000"/>
              </w:rPr>
              <w:t xml:space="preserve"> Discussion Topic and Replies</w:t>
            </w:r>
          </w:p>
          <w:p w14:paraId="336276BF" w14:textId="77777777" w:rsidR="00C469A5" w:rsidRDefault="00C469A5" w:rsidP="00C469A5">
            <w:pPr>
              <w:rPr>
                <w:rFonts w:ascii="Arial" w:eastAsia="Arial" w:hAnsi="Arial" w:cs="Arial"/>
                <w:b/>
                <w:bCs/>
                <w:color w:val="000000"/>
              </w:rPr>
            </w:pPr>
          </w:p>
          <w:p w14:paraId="62E3F348" w14:textId="77777777" w:rsidR="00C469A5" w:rsidRPr="00FA45A0" w:rsidRDefault="00C469A5" w:rsidP="00C469A5">
            <w:pPr>
              <w:rPr>
                <w:rFonts w:ascii="Arial Narrow" w:eastAsia="Times New Roman" w:hAnsi="Arial Narrow" w:cs="Arial"/>
                <w:sz w:val="24"/>
                <w:szCs w:val="24"/>
              </w:rPr>
            </w:pPr>
            <w:r w:rsidRPr="00FA45A0">
              <w:rPr>
                <w:rFonts w:ascii="Arial Narrow" w:eastAsia="Times New Roman" w:hAnsi="Arial Narrow" w:cs="Arial"/>
                <w:sz w:val="24"/>
                <w:szCs w:val="24"/>
              </w:rPr>
              <w:t xml:space="preserve">Assume that your company sells portable housing to both general contractors and the government. It sells jobs to contractors on a bid basis. A contractor asks for three bids from different manufacturers. The combination of low bid and high quality wins the job. However, jobs sold to the government are bid on a cost-plus basis. This means price is determined by adding all costs plus a profit based on cost at a specified percent, such as 10%. You observe that the amount of overhead applied to government jobs is higher than that applied to contract jobs. </w:t>
            </w:r>
            <w:r w:rsidRPr="00FA45A0">
              <w:rPr>
                <w:rFonts w:ascii="Arial Narrow" w:eastAsia="Times New Roman" w:hAnsi="Arial Narrow" w:cs="Arial"/>
                <w:sz w:val="24"/>
                <w:szCs w:val="24"/>
              </w:rPr>
              <w:lastRenderedPageBreak/>
              <w:t xml:space="preserve">These allocations concern you. </w:t>
            </w:r>
          </w:p>
          <w:p w14:paraId="5DF8FBA1" w14:textId="77777777" w:rsidR="00C469A5" w:rsidRPr="00FA45A0" w:rsidRDefault="00C469A5" w:rsidP="00C469A5">
            <w:pPr>
              <w:rPr>
                <w:rFonts w:ascii="Arial Narrow" w:eastAsia="Times New Roman" w:hAnsi="Arial Narrow" w:cs="Arial"/>
                <w:sz w:val="24"/>
                <w:szCs w:val="24"/>
              </w:rPr>
            </w:pPr>
          </w:p>
          <w:p w14:paraId="33DA2D99" w14:textId="77777777" w:rsidR="00C469A5" w:rsidRPr="00FA45A0" w:rsidRDefault="00C469A5" w:rsidP="00C469A5">
            <w:pPr>
              <w:rPr>
                <w:rFonts w:ascii="Arial Narrow" w:eastAsia="Times New Roman" w:hAnsi="Arial Narrow" w:cs="Arial"/>
                <w:b/>
                <w:bCs/>
                <w:i/>
                <w:iCs/>
                <w:sz w:val="24"/>
                <w:szCs w:val="24"/>
              </w:rPr>
            </w:pPr>
            <w:r w:rsidRPr="00FA45A0">
              <w:rPr>
                <w:rFonts w:ascii="Arial Narrow" w:eastAsia="Times New Roman" w:hAnsi="Arial Narrow" w:cs="Arial"/>
                <w:b/>
                <w:bCs/>
                <w:i/>
                <w:iCs/>
                <w:sz w:val="24"/>
                <w:szCs w:val="24"/>
              </w:rPr>
              <w:t>Identify, and discuss, two potential concerns you have with this scenario. What may be better options in order to alleviate these concerns?</w:t>
            </w:r>
          </w:p>
          <w:p w14:paraId="32AED315" w14:textId="77777777" w:rsidR="00C469A5" w:rsidRPr="00FA45A0" w:rsidRDefault="00C469A5" w:rsidP="00C469A5">
            <w:pPr>
              <w:rPr>
                <w:rFonts w:ascii="Arial Narrow" w:eastAsia="Times New Roman" w:hAnsi="Arial Narrow" w:cs="Arial"/>
                <w:sz w:val="24"/>
                <w:szCs w:val="24"/>
              </w:rPr>
            </w:pPr>
          </w:p>
          <w:p w14:paraId="182C8E47" w14:textId="77777777" w:rsidR="00C469A5" w:rsidRDefault="00C469A5" w:rsidP="00C469A5">
            <w:pPr>
              <w:pBdr>
                <w:bottom w:val="single" w:sz="6" w:space="1" w:color="auto"/>
              </w:pBdr>
              <w:rPr>
                <w:rFonts w:ascii="Arial" w:eastAsia="Arial" w:hAnsi="Arial" w:cs="Arial"/>
                <w:b/>
                <w:bCs/>
                <w:color w:val="000000"/>
              </w:rPr>
            </w:pPr>
          </w:p>
          <w:p w14:paraId="0459F3F3" w14:textId="77777777" w:rsidR="00BD79AB" w:rsidRPr="001E75D7" w:rsidRDefault="00BD79AB" w:rsidP="008C7CEC">
            <w:pPr>
              <w:rPr>
                <w:rFonts w:ascii="Arial" w:eastAsia="Arial" w:hAnsi="Arial" w:cs="Arial"/>
                <w:color w:val="000000"/>
                <w:u w:val="single"/>
              </w:rPr>
            </w:pPr>
          </w:p>
          <w:p w14:paraId="09F051CD" w14:textId="77777777" w:rsidR="00BE4B1D" w:rsidRPr="001E75D7" w:rsidRDefault="00BE4B1D" w:rsidP="008C7CEC">
            <w:pPr>
              <w:rPr>
                <w:rFonts w:ascii="Arial" w:eastAsia="Arial" w:hAnsi="Arial" w:cs="Arial"/>
                <w:color w:val="000000"/>
                <w:u w:val="single"/>
              </w:rPr>
            </w:pPr>
            <w:r w:rsidRPr="001E75D7">
              <w:rPr>
                <w:rFonts w:ascii="Arial" w:eastAsia="Arial" w:hAnsi="Arial" w:cs="Arial"/>
                <w:color w:val="000000"/>
                <w:u w:val="single"/>
              </w:rPr>
              <w:t>Videos</w:t>
            </w:r>
          </w:p>
          <w:p w14:paraId="637ED281" w14:textId="77777777" w:rsidR="00BE4B1D" w:rsidRPr="001E75D7" w:rsidRDefault="00BE4B1D" w:rsidP="008C7CEC">
            <w:pPr>
              <w:rPr>
                <w:rFonts w:ascii="Arial" w:eastAsia="Arial" w:hAnsi="Arial" w:cs="Arial"/>
                <w:color w:val="000000"/>
              </w:rPr>
            </w:pPr>
          </w:p>
          <w:p w14:paraId="135E7F13" w14:textId="77777777" w:rsidR="00170971" w:rsidRDefault="00170971" w:rsidP="008C7CEC">
            <w:pPr>
              <w:rPr>
                <w:rFonts w:ascii="Arial" w:eastAsia="Arial" w:hAnsi="Arial" w:cs="Arial"/>
                <w:color w:val="000000"/>
              </w:rPr>
            </w:pPr>
            <w:r>
              <w:rPr>
                <w:rFonts w:ascii="Arial" w:eastAsia="Arial" w:hAnsi="Arial" w:cs="Arial"/>
                <w:color w:val="000000"/>
              </w:rPr>
              <w:t>J</w:t>
            </w:r>
            <w:r w:rsidRPr="00170971">
              <w:rPr>
                <w:rFonts w:ascii="Arial" w:eastAsia="Arial" w:hAnsi="Arial" w:cs="Arial"/>
                <w:color w:val="000000"/>
              </w:rPr>
              <w:t xml:space="preserve">ob Cost Sheet LO </w:t>
            </w:r>
            <w:r w:rsidR="00E1319D">
              <w:rPr>
                <w:rFonts w:ascii="Arial" w:eastAsia="Arial" w:hAnsi="Arial" w:cs="Arial"/>
                <w:color w:val="000000"/>
              </w:rPr>
              <w:t>2-</w:t>
            </w:r>
            <w:r w:rsidRPr="00170971">
              <w:rPr>
                <w:rFonts w:ascii="Arial" w:eastAsia="Arial" w:hAnsi="Arial" w:cs="Arial"/>
                <w:color w:val="000000"/>
              </w:rPr>
              <w:t>2</w:t>
            </w:r>
          </w:p>
          <w:p w14:paraId="2B3DB812" w14:textId="77777777" w:rsidR="00170971" w:rsidRPr="00170971" w:rsidRDefault="00170971" w:rsidP="008C7CEC">
            <w:pPr>
              <w:rPr>
                <w:rFonts w:ascii="Arial" w:eastAsia="Arial" w:hAnsi="Arial" w:cs="Arial"/>
                <w:color w:val="000000"/>
              </w:rPr>
            </w:pPr>
          </w:p>
          <w:p w14:paraId="79CB5EE8" w14:textId="77777777" w:rsidR="00170971" w:rsidRPr="00170971" w:rsidRDefault="00170971" w:rsidP="008C7CEC">
            <w:pPr>
              <w:rPr>
                <w:rFonts w:ascii="Arial" w:eastAsia="Arial" w:hAnsi="Arial" w:cs="Arial"/>
                <w:color w:val="000000"/>
              </w:rPr>
            </w:pPr>
            <w:r w:rsidRPr="00170971">
              <w:rPr>
                <w:rFonts w:ascii="Arial" w:eastAsia="Arial" w:hAnsi="Arial" w:cs="Arial"/>
                <w:color w:val="000000"/>
              </w:rPr>
              <w:t xml:space="preserve">Recording Direct Materials LO </w:t>
            </w:r>
            <w:r w:rsidR="00E1319D">
              <w:rPr>
                <w:rFonts w:ascii="Arial" w:eastAsia="Arial" w:hAnsi="Arial" w:cs="Arial"/>
                <w:color w:val="000000"/>
              </w:rPr>
              <w:t>2-4</w:t>
            </w:r>
          </w:p>
          <w:p w14:paraId="0A04D85B" w14:textId="77777777" w:rsidR="00170971" w:rsidRDefault="00170971" w:rsidP="008C7CEC">
            <w:pPr>
              <w:rPr>
                <w:rFonts w:ascii="Arial" w:eastAsia="Arial" w:hAnsi="Arial" w:cs="Arial"/>
                <w:color w:val="000000"/>
              </w:rPr>
            </w:pPr>
          </w:p>
          <w:p w14:paraId="76ECC816" w14:textId="77777777" w:rsidR="00170971" w:rsidRPr="00170971" w:rsidRDefault="00170971" w:rsidP="008C7CEC">
            <w:pPr>
              <w:rPr>
                <w:rFonts w:ascii="Arial" w:eastAsia="Arial" w:hAnsi="Arial" w:cs="Arial"/>
                <w:color w:val="000000"/>
              </w:rPr>
            </w:pPr>
            <w:r w:rsidRPr="00170971">
              <w:rPr>
                <w:rFonts w:ascii="Arial" w:eastAsia="Arial" w:hAnsi="Arial" w:cs="Arial"/>
                <w:color w:val="000000"/>
              </w:rPr>
              <w:t xml:space="preserve">Recording Direct Labor LO </w:t>
            </w:r>
            <w:r w:rsidR="00E1319D">
              <w:rPr>
                <w:rFonts w:ascii="Arial" w:eastAsia="Arial" w:hAnsi="Arial" w:cs="Arial"/>
                <w:color w:val="000000"/>
              </w:rPr>
              <w:t>2-5</w:t>
            </w:r>
          </w:p>
          <w:p w14:paraId="74C4FA8F" w14:textId="77777777" w:rsidR="00170971" w:rsidRDefault="00170971" w:rsidP="008C7CEC">
            <w:pPr>
              <w:rPr>
                <w:rFonts w:ascii="Arial" w:eastAsia="Arial" w:hAnsi="Arial" w:cs="Arial"/>
                <w:color w:val="000000"/>
              </w:rPr>
            </w:pPr>
          </w:p>
          <w:p w14:paraId="43CD48D8" w14:textId="77777777" w:rsidR="00170971" w:rsidRPr="00170971" w:rsidRDefault="00170971" w:rsidP="008C7CEC">
            <w:pPr>
              <w:rPr>
                <w:rFonts w:ascii="Arial" w:eastAsia="Arial" w:hAnsi="Arial" w:cs="Arial"/>
                <w:color w:val="000000"/>
              </w:rPr>
            </w:pPr>
            <w:r w:rsidRPr="00170971">
              <w:rPr>
                <w:rFonts w:ascii="Arial" w:eastAsia="Arial" w:hAnsi="Arial" w:cs="Arial"/>
                <w:color w:val="000000"/>
              </w:rPr>
              <w:t xml:space="preserve">Recording Applied Overhead LO </w:t>
            </w:r>
            <w:r w:rsidR="00E1319D">
              <w:rPr>
                <w:rFonts w:ascii="Arial" w:eastAsia="Arial" w:hAnsi="Arial" w:cs="Arial"/>
                <w:color w:val="000000"/>
              </w:rPr>
              <w:t>2-6</w:t>
            </w:r>
          </w:p>
          <w:p w14:paraId="35705AEA" w14:textId="77777777" w:rsidR="00170971" w:rsidRDefault="00170971" w:rsidP="008C7CEC">
            <w:pPr>
              <w:rPr>
                <w:rFonts w:ascii="Arial" w:eastAsia="Arial" w:hAnsi="Arial" w:cs="Arial"/>
                <w:color w:val="000000"/>
              </w:rPr>
            </w:pPr>
          </w:p>
          <w:p w14:paraId="325C91AF" w14:textId="77777777" w:rsidR="00170971" w:rsidRPr="00170971" w:rsidRDefault="00170971" w:rsidP="008C7CEC">
            <w:pPr>
              <w:rPr>
                <w:rFonts w:ascii="Arial" w:eastAsia="Arial" w:hAnsi="Arial" w:cs="Arial"/>
                <w:color w:val="000000"/>
              </w:rPr>
            </w:pPr>
            <w:r w:rsidRPr="00170971">
              <w:rPr>
                <w:rFonts w:ascii="Arial" w:eastAsia="Arial" w:hAnsi="Arial" w:cs="Arial"/>
                <w:color w:val="000000"/>
              </w:rPr>
              <w:t xml:space="preserve">Recording Actual Overhead LO </w:t>
            </w:r>
            <w:r w:rsidR="00E1319D">
              <w:rPr>
                <w:rFonts w:ascii="Arial" w:eastAsia="Arial" w:hAnsi="Arial" w:cs="Arial"/>
                <w:color w:val="000000"/>
              </w:rPr>
              <w:t>2-6</w:t>
            </w:r>
          </w:p>
          <w:p w14:paraId="244DB5C7" w14:textId="77777777" w:rsidR="00170971" w:rsidRDefault="00170971" w:rsidP="008C7CEC">
            <w:pPr>
              <w:rPr>
                <w:rFonts w:ascii="Arial" w:eastAsia="Arial" w:hAnsi="Arial" w:cs="Arial"/>
                <w:color w:val="000000"/>
              </w:rPr>
            </w:pPr>
          </w:p>
          <w:p w14:paraId="5443468B" w14:textId="77777777" w:rsidR="00BE4B1D" w:rsidRPr="001E75D7" w:rsidRDefault="00170971" w:rsidP="008C7CEC">
            <w:pPr>
              <w:rPr>
                <w:rFonts w:ascii="Arial" w:eastAsia="Arial" w:hAnsi="Arial" w:cs="Arial"/>
                <w:color w:val="000000"/>
              </w:rPr>
            </w:pPr>
            <w:r w:rsidRPr="00170971">
              <w:rPr>
                <w:rFonts w:ascii="Arial" w:eastAsia="Arial" w:hAnsi="Arial" w:cs="Arial"/>
                <w:color w:val="000000"/>
              </w:rPr>
              <w:t xml:space="preserve">Adjusting Overhead LO </w:t>
            </w:r>
            <w:r w:rsidR="00E1319D">
              <w:rPr>
                <w:rFonts w:ascii="Arial" w:eastAsia="Arial" w:hAnsi="Arial" w:cs="Arial"/>
                <w:color w:val="000000"/>
              </w:rPr>
              <w:t>2-7</w:t>
            </w:r>
          </w:p>
          <w:p w14:paraId="33F625A1" w14:textId="77777777" w:rsidR="006E02C0" w:rsidRPr="001E75D7" w:rsidRDefault="006E02C0" w:rsidP="008C7CEC">
            <w:pPr>
              <w:pBdr>
                <w:top w:val="nil"/>
                <w:left w:val="nil"/>
                <w:bottom w:val="nil"/>
                <w:right w:val="nil"/>
                <w:between w:val="nil"/>
              </w:pBdr>
              <w:rPr>
                <w:rFonts w:ascii="Arial" w:eastAsia="Arial" w:hAnsi="Arial" w:cs="Arial"/>
                <w:color w:val="000000"/>
              </w:rPr>
            </w:pP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E50E2" w14:textId="77777777" w:rsidR="00BD79AB" w:rsidRPr="001E75D7" w:rsidRDefault="00BD79AB" w:rsidP="008C7CEC">
            <w:pPr>
              <w:rPr>
                <w:rFonts w:ascii="Arial" w:eastAsia="Arial" w:hAnsi="Arial" w:cs="Arial"/>
              </w:rPr>
            </w:pPr>
            <w:r w:rsidRPr="001E75D7">
              <w:rPr>
                <w:rFonts w:ascii="Arial" w:eastAsia="Arial" w:hAnsi="Arial" w:cs="Arial"/>
              </w:rPr>
              <w:lastRenderedPageBreak/>
              <w:t>Connect Practice Exercises and Problems Set (not graded)</w:t>
            </w:r>
          </w:p>
          <w:p w14:paraId="114194D8" w14:textId="77777777" w:rsidR="00BD79AB" w:rsidRPr="001E75D7" w:rsidRDefault="00BD79AB" w:rsidP="008C7CEC">
            <w:pPr>
              <w:rPr>
                <w:rFonts w:ascii="Arial" w:eastAsia="Arial" w:hAnsi="Arial" w:cs="Arial"/>
              </w:rPr>
            </w:pPr>
          </w:p>
          <w:p w14:paraId="689F3634"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Textbook Problem Set</w:t>
            </w:r>
          </w:p>
          <w:p w14:paraId="3EEF6892" w14:textId="77777777" w:rsidR="00AA0A8D" w:rsidRPr="00AA0A8D" w:rsidRDefault="00AA0A8D" w:rsidP="00AA0A8D">
            <w:pPr>
              <w:rPr>
                <w:rFonts w:ascii="Arial" w:eastAsia="Arial" w:hAnsi="Arial" w:cs="Arial"/>
                <w:color w:val="000000" w:themeColor="text1"/>
              </w:rPr>
            </w:pPr>
          </w:p>
          <w:p w14:paraId="018B704D"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Connect Chapter Quiz</w:t>
            </w:r>
          </w:p>
          <w:p w14:paraId="5D5FE37B" w14:textId="77777777" w:rsidR="00AA0A8D" w:rsidRPr="00AA0A8D" w:rsidRDefault="00AA0A8D" w:rsidP="00AA0A8D">
            <w:pPr>
              <w:rPr>
                <w:rFonts w:ascii="Arial" w:eastAsia="Arial" w:hAnsi="Arial" w:cs="Arial"/>
                <w:color w:val="000000" w:themeColor="text1"/>
              </w:rPr>
            </w:pPr>
          </w:p>
          <w:p w14:paraId="42A6D7A7"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 xml:space="preserve">Serial Problem  </w:t>
            </w:r>
          </w:p>
          <w:p w14:paraId="54A07571" w14:textId="77777777" w:rsidR="00BD79AB" w:rsidRPr="001E75D7" w:rsidRDefault="00BD79AB" w:rsidP="008C7CEC">
            <w:pPr>
              <w:rPr>
                <w:rFonts w:ascii="Arial" w:eastAsia="Arial" w:hAnsi="Arial" w:cs="Arial"/>
              </w:rPr>
            </w:pPr>
          </w:p>
          <w:p w14:paraId="2AC6459F" w14:textId="77777777" w:rsidR="00BD79AB" w:rsidRPr="001E75D7" w:rsidRDefault="00BD79AB" w:rsidP="008C7CEC">
            <w:pPr>
              <w:rPr>
                <w:rFonts w:ascii="Arial" w:eastAsia="Arial" w:hAnsi="Arial" w:cs="Arial"/>
              </w:rPr>
            </w:pPr>
          </w:p>
          <w:p w14:paraId="1369A8E0" w14:textId="07D70F06" w:rsidR="00BD79AB" w:rsidRPr="001E75D7" w:rsidRDefault="00A753DB" w:rsidP="008C7CEC">
            <w:pPr>
              <w:rPr>
                <w:rFonts w:ascii="Arial" w:eastAsia="Arial" w:hAnsi="Arial" w:cs="Arial"/>
              </w:rPr>
            </w:pPr>
            <w:r>
              <w:rPr>
                <w:rFonts w:ascii="Arial" w:eastAsia="Arial" w:hAnsi="Arial" w:cs="Arial"/>
              </w:rPr>
              <w:t xml:space="preserve"> </w:t>
            </w:r>
          </w:p>
          <w:p w14:paraId="5780511F" w14:textId="77777777" w:rsidR="006E02C0" w:rsidRPr="001E75D7" w:rsidRDefault="006E02C0" w:rsidP="008C7CEC">
            <w:pPr>
              <w:rPr>
                <w:rFonts w:ascii="Arial" w:eastAsia="Arial" w:hAnsi="Arial" w:cs="Arial"/>
              </w:rPr>
            </w:pPr>
          </w:p>
        </w:tc>
      </w:tr>
      <w:tr w:rsidR="006E02C0" w:rsidRPr="001E75D7" w14:paraId="1364E792"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8A169CE" w14:textId="77777777" w:rsidR="006E02C0" w:rsidRPr="001E75D7" w:rsidRDefault="003F0325">
            <w:pPr>
              <w:jc w:val="center"/>
              <w:rPr>
                <w:rFonts w:ascii="Arial" w:eastAsia="Arial" w:hAnsi="Arial" w:cs="Arial"/>
              </w:rPr>
            </w:pPr>
            <w:r w:rsidRPr="001E75D7">
              <w:rPr>
                <w:rFonts w:ascii="Arial" w:eastAsia="Arial" w:hAnsi="Arial" w:cs="Arial"/>
                <w:b/>
              </w:rPr>
              <w:t>Week 3</w:t>
            </w:r>
          </w:p>
        </w:tc>
      </w:tr>
      <w:tr w:rsidR="006E02C0" w:rsidRPr="001E75D7" w14:paraId="39ECF0A5"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47673" w14:textId="77777777" w:rsidR="006E02C0" w:rsidRPr="001E75D7" w:rsidRDefault="003F0325">
            <w:pPr>
              <w:rPr>
                <w:rFonts w:ascii="Arial" w:eastAsia="Arial" w:hAnsi="Arial" w:cs="Arial"/>
              </w:rPr>
            </w:pPr>
            <w:r w:rsidRPr="001E75D7">
              <w:rPr>
                <w:rFonts w:ascii="Arial" w:eastAsia="Arial" w:hAnsi="Arial" w:cs="Arial"/>
                <w:b/>
              </w:rPr>
              <w:t>Learning Objectives</w:t>
            </w:r>
            <w:r w:rsidR="00665AC2">
              <w:rPr>
                <w:rFonts w:ascii="Arial" w:eastAsia="Arial" w:hAnsi="Arial" w:cs="Arial"/>
                <w:b/>
              </w:rPr>
              <w:t xml:space="preserve"> (3-)</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0EC46" w14:textId="4A5C1AFD" w:rsidR="006E02C0" w:rsidRPr="001E75D7" w:rsidRDefault="003F0325">
            <w:pPr>
              <w:rPr>
                <w:rFonts w:ascii="Arial" w:eastAsia="Arial" w:hAnsi="Arial" w:cs="Arial"/>
                <w:color w:val="0000FF"/>
              </w:rPr>
            </w:pPr>
            <w:r w:rsidRPr="001E75D7">
              <w:rPr>
                <w:rFonts w:ascii="Arial" w:eastAsia="Arial" w:hAnsi="Arial" w:cs="Arial"/>
                <w:b/>
              </w:rPr>
              <w:t xml:space="preserve">Classroom </w:t>
            </w:r>
            <w:r w:rsidRPr="001E75D7">
              <w:rPr>
                <w:rFonts w:ascii="Arial" w:eastAsia="Arial" w:hAnsi="Arial" w:cs="Arial"/>
                <w:b/>
                <w:color w:val="0000FF"/>
              </w:rPr>
              <w:t>(</w:t>
            </w:r>
            <w:r w:rsidR="00353985">
              <w:rPr>
                <w:rFonts w:ascii="Arial" w:eastAsia="Arial" w:hAnsi="Arial" w:cs="Arial"/>
                <w:b/>
                <w:color w:val="0000FF"/>
              </w:rPr>
              <w:t xml:space="preserve">6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512BF" w14:textId="1AA5167B" w:rsidR="006E02C0" w:rsidRPr="001E75D7" w:rsidRDefault="003F0325">
            <w:pPr>
              <w:rPr>
                <w:rFonts w:ascii="Arial" w:eastAsia="Arial" w:hAnsi="Arial" w:cs="Arial"/>
                <w:color w:val="0000FF"/>
              </w:rPr>
            </w:pPr>
            <w:r w:rsidRPr="001E75D7">
              <w:rPr>
                <w:rFonts w:ascii="Arial" w:eastAsia="Arial" w:hAnsi="Arial" w:cs="Arial"/>
                <w:b/>
              </w:rPr>
              <w:t>Online/lab Learning Activities</w:t>
            </w:r>
            <w:r w:rsidRPr="001E75D7">
              <w:rPr>
                <w:rFonts w:ascii="Arial" w:eastAsia="Arial" w:hAnsi="Arial" w:cs="Arial"/>
                <w:b/>
                <w:color w:val="0000FF"/>
              </w:rPr>
              <w:t xml:space="preserve"> (</w:t>
            </w:r>
            <w:r w:rsidR="00353985">
              <w:rPr>
                <w:rFonts w:ascii="Arial" w:eastAsia="Arial" w:hAnsi="Arial" w:cs="Arial"/>
                <w:b/>
                <w:color w:val="0000FF"/>
              </w:rPr>
              <w:t xml:space="preserve">12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r>
      <w:tr w:rsidR="006E02C0" w:rsidRPr="001E75D7" w14:paraId="7B1ABC7C"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8B9D0" w14:textId="77777777" w:rsidR="007D0D63"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Explain process operations and the way they differ from job order operations.</w:t>
            </w:r>
          </w:p>
          <w:p w14:paraId="025D5288" w14:textId="77777777" w:rsidR="007D0D63"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Define and compute equivalent units and explain their use in process costing.</w:t>
            </w:r>
          </w:p>
          <w:p w14:paraId="5133E972" w14:textId="77777777" w:rsidR="007D0D63"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Describe accounting for production activity and preparation of a process cost summary using weighted average.</w:t>
            </w:r>
          </w:p>
          <w:p w14:paraId="4F8FA38A" w14:textId="77777777" w:rsidR="007D0D63"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lastRenderedPageBreak/>
              <w:t>Compare process costing and job order costing.</w:t>
            </w:r>
          </w:p>
          <w:p w14:paraId="5481CFE8" w14:textId="77777777" w:rsidR="007D0D63"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Explain and illustrate a hybrid costing system.</w:t>
            </w:r>
          </w:p>
          <w:p w14:paraId="1311CAE7" w14:textId="77777777" w:rsidR="007D0D63"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Record the flow of materials costs in process costing.</w:t>
            </w:r>
          </w:p>
          <w:p w14:paraId="2CA1CEAB" w14:textId="77777777" w:rsidR="007D0D63"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Record the flow of labor costs in process costing.</w:t>
            </w:r>
          </w:p>
          <w:p w14:paraId="56824C4A" w14:textId="77777777" w:rsidR="007D0D63"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Record the flow of factory overhead costs in process costing.</w:t>
            </w:r>
          </w:p>
          <w:p w14:paraId="5FB58860" w14:textId="77777777" w:rsidR="006E02C0" w:rsidRPr="00246ED8" w:rsidRDefault="007D0D63" w:rsidP="008C7CEC">
            <w:pPr>
              <w:pStyle w:val="ListParagraph"/>
              <w:numPr>
                <w:ilvl w:val="0"/>
                <w:numId w:val="10"/>
              </w:numPr>
              <w:pBdr>
                <w:top w:val="nil"/>
                <w:left w:val="nil"/>
                <w:bottom w:val="nil"/>
                <w:right w:val="nil"/>
                <w:between w:val="nil"/>
              </w:pBdr>
              <w:spacing w:after="0" w:line="240" w:lineRule="auto"/>
              <w:rPr>
                <w:rFonts w:ascii="Arial" w:eastAsia="Arial" w:hAnsi="Arial" w:cs="Arial"/>
              </w:rPr>
            </w:pPr>
            <w:r w:rsidRPr="00246ED8">
              <w:rPr>
                <w:rFonts w:ascii="Arial" w:eastAsia="Arial" w:hAnsi="Arial" w:cs="Arial"/>
              </w:rPr>
              <w:t>Record the transfer of goods across departments, to Finished Goods Inventory, and to Cost of Goods Sold.</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49B55" w14:textId="49420170" w:rsidR="00C469A5" w:rsidRPr="00C469A5" w:rsidRDefault="00C469A5" w:rsidP="00C469A5">
            <w:pPr>
              <w:rPr>
                <w:rFonts w:ascii="Arial" w:eastAsia="Arial" w:hAnsi="Arial" w:cs="Arial"/>
                <w:b/>
                <w:bCs/>
                <w:color w:val="5B9BD5" w:themeColor="accent1"/>
              </w:rPr>
            </w:pPr>
            <w:r w:rsidRPr="00C469A5">
              <w:rPr>
                <w:rFonts w:ascii="Arial" w:eastAsia="Arial" w:hAnsi="Arial" w:cs="Arial"/>
                <w:b/>
                <w:bCs/>
                <w:color w:val="5B9BD5" w:themeColor="accent1"/>
              </w:rPr>
              <w:lastRenderedPageBreak/>
              <w:t>Read Chapter #</w:t>
            </w:r>
            <w:r>
              <w:rPr>
                <w:rFonts w:ascii="Arial" w:eastAsia="Arial" w:hAnsi="Arial" w:cs="Arial"/>
                <w:b/>
                <w:bCs/>
                <w:color w:val="5B9BD5" w:themeColor="accent1"/>
              </w:rPr>
              <w:t>3</w:t>
            </w:r>
            <w:r w:rsidRPr="00C469A5">
              <w:rPr>
                <w:rFonts w:ascii="Arial" w:eastAsia="Arial" w:hAnsi="Arial" w:cs="Arial"/>
                <w:b/>
                <w:bCs/>
                <w:color w:val="5B9BD5" w:themeColor="accent1"/>
              </w:rPr>
              <w:t xml:space="preserve"> - </w:t>
            </w:r>
          </w:p>
          <w:p w14:paraId="7577FA52" w14:textId="77777777" w:rsidR="00C469A5" w:rsidRPr="00C469A5" w:rsidRDefault="00C469A5" w:rsidP="00C469A5">
            <w:pPr>
              <w:rPr>
                <w:rFonts w:ascii="Arial" w:eastAsia="Arial" w:hAnsi="Arial" w:cs="Arial"/>
                <w:b/>
                <w:bCs/>
                <w:color w:val="5B9BD5" w:themeColor="accent1"/>
              </w:rPr>
            </w:pPr>
            <w:r w:rsidRPr="00C469A5">
              <w:rPr>
                <w:rFonts w:ascii="Arial" w:eastAsia="Arial" w:hAnsi="Arial" w:cs="Arial"/>
                <w:b/>
                <w:bCs/>
                <w:color w:val="5B9BD5" w:themeColor="accent1"/>
              </w:rPr>
              <w:t>Job Order Costing and Analysis</w:t>
            </w:r>
          </w:p>
          <w:p w14:paraId="79451F23" w14:textId="16CB11F4" w:rsidR="00C469A5" w:rsidRDefault="00C469A5" w:rsidP="008C7CEC">
            <w:pPr>
              <w:rPr>
                <w:rFonts w:ascii="Arial" w:eastAsia="Arial" w:hAnsi="Arial" w:cs="Arial"/>
                <w:b/>
                <w:bCs/>
                <w:color w:val="000000"/>
              </w:rPr>
            </w:pPr>
          </w:p>
          <w:p w14:paraId="07019C8D" w14:textId="5C9777CE" w:rsidR="00C469A5" w:rsidRDefault="00C469A5" w:rsidP="008C7CEC">
            <w:pPr>
              <w:pBdr>
                <w:bottom w:val="single" w:sz="6" w:space="1" w:color="auto"/>
              </w:pBdr>
              <w:rPr>
                <w:rFonts w:ascii="Arial" w:eastAsia="Arial" w:hAnsi="Arial" w:cs="Arial"/>
                <w:b/>
                <w:bCs/>
                <w:color w:val="000000"/>
              </w:rPr>
            </w:pPr>
          </w:p>
          <w:p w14:paraId="559B4E36" w14:textId="77777777" w:rsidR="00C469A5" w:rsidRDefault="00C469A5" w:rsidP="008C7CEC">
            <w:pPr>
              <w:rPr>
                <w:rFonts w:ascii="Arial" w:eastAsia="Arial" w:hAnsi="Arial" w:cs="Arial"/>
                <w:b/>
                <w:bCs/>
                <w:color w:val="000000"/>
              </w:rPr>
            </w:pPr>
          </w:p>
          <w:p w14:paraId="523DAE61" w14:textId="623CE7F3" w:rsidR="00BD79AB" w:rsidRPr="001E75D7" w:rsidRDefault="00BD79AB" w:rsidP="008C7CEC">
            <w:pPr>
              <w:rPr>
                <w:rFonts w:ascii="Arial" w:eastAsia="Arial" w:hAnsi="Arial" w:cs="Arial"/>
                <w:b/>
                <w:bCs/>
                <w:color w:val="000000"/>
              </w:rPr>
            </w:pPr>
            <w:r w:rsidRPr="001E75D7">
              <w:rPr>
                <w:rFonts w:ascii="Arial" w:eastAsia="Arial" w:hAnsi="Arial" w:cs="Arial"/>
                <w:b/>
                <w:bCs/>
                <w:color w:val="000000"/>
              </w:rPr>
              <w:t>Week #3 Discussion Topic and Replies</w:t>
            </w:r>
          </w:p>
          <w:p w14:paraId="2357A179" w14:textId="77777777" w:rsidR="00BD79AB" w:rsidRPr="001E75D7" w:rsidRDefault="00BD79AB" w:rsidP="008C7CEC">
            <w:pPr>
              <w:rPr>
                <w:rFonts w:ascii="Arial" w:eastAsia="Arial" w:hAnsi="Arial" w:cs="Arial"/>
                <w:color w:val="000000"/>
                <w:u w:val="single"/>
              </w:rPr>
            </w:pPr>
          </w:p>
          <w:p w14:paraId="1400CCBB" w14:textId="77777777" w:rsidR="00C469A5" w:rsidRPr="00FA45A0" w:rsidRDefault="00C469A5" w:rsidP="00C469A5">
            <w:pPr>
              <w:rPr>
                <w:rFonts w:ascii="Arial Narrow" w:eastAsia="Times New Roman" w:hAnsi="Arial Narrow" w:cs="Arial"/>
                <w:sz w:val="24"/>
                <w:szCs w:val="24"/>
              </w:rPr>
            </w:pPr>
            <w:r w:rsidRPr="00FA45A0">
              <w:rPr>
                <w:rFonts w:ascii="Arial Narrow" w:eastAsia="Times New Roman" w:hAnsi="Arial Narrow" w:cs="Arial"/>
                <w:sz w:val="24"/>
                <w:szCs w:val="24"/>
              </w:rPr>
              <w:t xml:space="preserve">You hire a new assistant production manager </w:t>
            </w:r>
            <w:r w:rsidRPr="00FA45A0">
              <w:rPr>
                <w:rFonts w:ascii="Arial Narrow" w:eastAsia="Times New Roman" w:hAnsi="Arial Narrow" w:cs="Arial"/>
                <w:sz w:val="24"/>
                <w:szCs w:val="24"/>
              </w:rPr>
              <w:lastRenderedPageBreak/>
              <w:t xml:space="preserve">whose prior experience is with a company that produced goods to order. Your company engages in continuous production of homogeneous products that go through various production processes. Your new assistant e-mails you questioning some cost classifications on an internal report—specifically why the costs of some materials that do not actually become part of the finished product, including some labor costs not directly associated with producing the product, are classified as direct costs. </w:t>
            </w:r>
          </w:p>
          <w:p w14:paraId="7DBAE9C9" w14:textId="77777777" w:rsidR="00C469A5" w:rsidRPr="00FA45A0" w:rsidRDefault="00C469A5" w:rsidP="00C469A5">
            <w:pPr>
              <w:rPr>
                <w:rFonts w:ascii="Arial Narrow" w:eastAsia="Times New Roman" w:hAnsi="Arial Narrow" w:cs="Arial"/>
                <w:sz w:val="24"/>
                <w:szCs w:val="24"/>
              </w:rPr>
            </w:pPr>
          </w:p>
          <w:p w14:paraId="06A7CBA5" w14:textId="77777777" w:rsidR="00C469A5" w:rsidRPr="00FA45A0" w:rsidRDefault="00C469A5" w:rsidP="00C469A5">
            <w:pPr>
              <w:rPr>
                <w:rFonts w:ascii="Arial Narrow" w:eastAsia="Times New Roman" w:hAnsi="Arial Narrow" w:cs="Arial"/>
                <w:b/>
                <w:bCs/>
                <w:i/>
                <w:iCs/>
                <w:sz w:val="24"/>
                <w:szCs w:val="24"/>
              </w:rPr>
            </w:pPr>
            <w:r w:rsidRPr="00FA45A0">
              <w:rPr>
                <w:rFonts w:ascii="Arial Narrow" w:eastAsia="Times New Roman" w:hAnsi="Arial Narrow" w:cs="Arial"/>
                <w:b/>
                <w:bCs/>
                <w:i/>
                <w:iCs/>
                <w:sz w:val="24"/>
                <w:szCs w:val="24"/>
              </w:rPr>
              <w:t xml:space="preserve">Propose a “best way” to explain this process to the assistant. </w:t>
            </w:r>
          </w:p>
          <w:p w14:paraId="73DA5773" w14:textId="12CB70B9" w:rsidR="00BD79AB" w:rsidRDefault="00BD79AB" w:rsidP="008C7CEC">
            <w:pPr>
              <w:rPr>
                <w:rFonts w:ascii="Arial" w:eastAsia="Arial" w:hAnsi="Arial" w:cs="Arial"/>
                <w:color w:val="000000"/>
                <w:u w:val="single"/>
              </w:rPr>
            </w:pPr>
          </w:p>
          <w:p w14:paraId="21B019EA" w14:textId="6102E05E" w:rsidR="00C469A5" w:rsidRDefault="00C469A5" w:rsidP="008C7CEC">
            <w:pPr>
              <w:pBdr>
                <w:bottom w:val="single" w:sz="6" w:space="1" w:color="auto"/>
              </w:pBdr>
              <w:rPr>
                <w:rFonts w:ascii="Arial" w:eastAsia="Arial" w:hAnsi="Arial" w:cs="Arial"/>
                <w:color w:val="000000"/>
                <w:u w:val="single"/>
              </w:rPr>
            </w:pPr>
          </w:p>
          <w:p w14:paraId="58055E63" w14:textId="77777777" w:rsidR="00C469A5" w:rsidRPr="001E75D7" w:rsidRDefault="00C469A5" w:rsidP="008C7CEC">
            <w:pPr>
              <w:pBdr>
                <w:top w:val="none" w:sz="0" w:space="0" w:color="auto"/>
              </w:pBdr>
              <w:rPr>
                <w:rFonts w:ascii="Arial" w:eastAsia="Arial" w:hAnsi="Arial" w:cs="Arial"/>
                <w:color w:val="000000"/>
                <w:u w:val="single"/>
              </w:rPr>
            </w:pPr>
          </w:p>
          <w:p w14:paraId="1A59D555" w14:textId="77777777" w:rsidR="00BE4B1D" w:rsidRPr="001E75D7" w:rsidRDefault="00BE4B1D" w:rsidP="008C7CEC">
            <w:pPr>
              <w:rPr>
                <w:rFonts w:ascii="Arial" w:eastAsia="Arial" w:hAnsi="Arial" w:cs="Arial"/>
                <w:color w:val="000000"/>
                <w:u w:val="single"/>
              </w:rPr>
            </w:pPr>
            <w:r w:rsidRPr="001E75D7">
              <w:rPr>
                <w:rFonts w:ascii="Arial" w:eastAsia="Arial" w:hAnsi="Arial" w:cs="Arial"/>
                <w:color w:val="000000"/>
                <w:u w:val="single"/>
              </w:rPr>
              <w:t>Videos</w:t>
            </w:r>
          </w:p>
          <w:p w14:paraId="0359EFC8" w14:textId="77777777" w:rsidR="006E02C0" w:rsidRPr="001E75D7" w:rsidRDefault="006E02C0" w:rsidP="008C7CEC">
            <w:pPr>
              <w:pBdr>
                <w:top w:val="nil"/>
                <w:left w:val="nil"/>
                <w:bottom w:val="nil"/>
                <w:right w:val="nil"/>
                <w:between w:val="nil"/>
              </w:pBdr>
              <w:rPr>
                <w:rFonts w:ascii="Arial" w:eastAsia="Arial" w:hAnsi="Arial" w:cs="Arial"/>
                <w:color w:val="000000"/>
              </w:rPr>
            </w:pPr>
          </w:p>
          <w:p w14:paraId="2C506D3A" w14:textId="77777777" w:rsidR="00BE4B1D" w:rsidRPr="001E75D7" w:rsidRDefault="00BE4B1D" w:rsidP="008C7CEC">
            <w:pPr>
              <w:pBdr>
                <w:top w:val="nil"/>
                <w:left w:val="nil"/>
                <w:bottom w:val="nil"/>
                <w:right w:val="nil"/>
                <w:between w:val="nil"/>
              </w:pBdr>
              <w:rPr>
                <w:rFonts w:ascii="Arial" w:eastAsia="Arial" w:hAnsi="Arial" w:cs="Arial"/>
                <w:color w:val="000000"/>
              </w:rPr>
            </w:pPr>
            <w:r w:rsidRPr="001E75D7">
              <w:rPr>
                <w:rFonts w:ascii="Arial" w:eastAsia="Arial" w:hAnsi="Arial" w:cs="Arial"/>
                <w:color w:val="000000"/>
              </w:rPr>
              <w:t xml:space="preserve">Job Order vs. Process Costing Systems LO </w:t>
            </w:r>
            <w:r w:rsidR="00E1319D">
              <w:rPr>
                <w:rFonts w:ascii="Arial" w:eastAsia="Arial" w:hAnsi="Arial" w:cs="Arial"/>
                <w:color w:val="000000"/>
              </w:rPr>
              <w:t>3-1, 3-4</w:t>
            </w:r>
          </w:p>
          <w:p w14:paraId="247B0BEF" w14:textId="77777777" w:rsidR="00BE4B1D" w:rsidRPr="001E75D7" w:rsidRDefault="00BE4B1D" w:rsidP="008C7CEC">
            <w:pPr>
              <w:pBdr>
                <w:top w:val="nil"/>
                <w:left w:val="nil"/>
                <w:bottom w:val="nil"/>
                <w:right w:val="nil"/>
                <w:between w:val="nil"/>
              </w:pBdr>
              <w:rPr>
                <w:rFonts w:ascii="Arial" w:eastAsia="Arial" w:hAnsi="Arial" w:cs="Arial"/>
                <w:color w:val="000000"/>
              </w:rPr>
            </w:pPr>
          </w:p>
          <w:p w14:paraId="1F859CB4" w14:textId="77777777" w:rsidR="00BE4B1D" w:rsidRPr="001E75D7" w:rsidRDefault="00BE4B1D" w:rsidP="008C7CEC">
            <w:pPr>
              <w:pBdr>
                <w:top w:val="nil"/>
                <w:left w:val="nil"/>
                <w:bottom w:val="nil"/>
                <w:right w:val="nil"/>
                <w:between w:val="nil"/>
              </w:pBdr>
              <w:rPr>
                <w:rFonts w:ascii="Arial" w:eastAsia="Arial" w:hAnsi="Arial" w:cs="Arial"/>
                <w:color w:val="000000"/>
              </w:rPr>
            </w:pPr>
            <w:r w:rsidRPr="001E75D7">
              <w:rPr>
                <w:rFonts w:ascii="Arial" w:eastAsia="Arial" w:hAnsi="Arial" w:cs="Arial"/>
                <w:color w:val="000000"/>
              </w:rPr>
              <w:t xml:space="preserve">EUP – Direct Materials and Conversion (Weighted Average) LO </w:t>
            </w:r>
            <w:r w:rsidR="00E1319D">
              <w:rPr>
                <w:rFonts w:ascii="Arial" w:eastAsia="Arial" w:hAnsi="Arial" w:cs="Arial"/>
                <w:color w:val="000000"/>
              </w:rPr>
              <w:t>3-2</w:t>
            </w:r>
          </w:p>
          <w:p w14:paraId="63D966CD" w14:textId="77777777" w:rsidR="00BE4B1D" w:rsidRPr="001E75D7" w:rsidRDefault="00BE4B1D" w:rsidP="008C7CEC">
            <w:pPr>
              <w:pBdr>
                <w:top w:val="nil"/>
                <w:left w:val="nil"/>
                <w:bottom w:val="nil"/>
                <w:right w:val="nil"/>
                <w:between w:val="nil"/>
              </w:pBdr>
              <w:rPr>
                <w:rFonts w:ascii="Arial" w:eastAsia="Arial" w:hAnsi="Arial" w:cs="Arial"/>
                <w:color w:val="000000"/>
              </w:rPr>
            </w:pPr>
          </w:p>
          <w:p w14:paraId="2649B644" w14:textId="77777777" w:rsidR="00BE4B1D" w:rsidRPr="001E75D7" w:rsidRDefault="00BE4B1D" w:rsidP="008C7CEC">
            <w:pPr>
              <w:pBdr>
                <w:top w:val="nil"/>
                <w:left w:val="nil"/>
                <w:bottom w:val="nil"/>
                <w:right w:val="nil"/>
                <w:between w:val="nil"/>
              </w:pBdr>
              <w:rPr>
                <w:rFonts w:ascii="Arial" w:eastAsia="Arial" w:hAnsi="Arial" w:cs="Arial"/>
                <w:color w:val="000000"/>
              </w:rPr>
            </w:pPr>
            <w:r w:rsidRPr="001E75D7">
              <w:rPr>
                <w:rFonts w:ascii="Arial" w:eastAsia="Arial" w:hAnsi="Arial" w:cs="Arial"/>
                <w:color w:val="000000"/>
              </w:rPr>
              <w:t xml:space="preserve">Cost per EUP – Conversion, with Transfer LO </w:t>
            </w:r>
            <w:r w:rsidR="00E1319D">
              <w:rPr>
                <w:rFonts w:ascii="Arial" w:eastAsia="Arial" w:hAnsi="Arial" w:cs="Arial"/>
                <w:color w:val="000000"/>
              </w:rPr>
              <w:t>3-3</w:t>
            </w:r>
          </w:p>
          <w:p w14:paraId="74E228D7" w14:textId="77777777" w:rsidR="00BE4B1D" w:rsidRPr="001E75D7" w:rsidRDefault="00BE4B1D" w:rsidP="008C7CEC">
            <w:pPr>
              <w:pBdr>
                <w:top w:val="nil"/>
                <w:left w:val="nil"/>
                <w:bottom w:val="nil"/>
                <w:right w:val="nil"/>
                <w:between w:val="nil"/>
              </w:pBdr>
              <w:rPr>
                <w:rFonts w:ascii="Arial" w:eastAsia="Arial" w:hAnsi="Arial" w:cs="Arial"/>
                <w:color w:val="000000"/>
              </w:rPr>
            </w:pPr>
          </w:p>
          <w:p w14:paraId="2345ADA7" w14:textId="52C30324" w:rsidR="00BE4B1D" w:rsidRDefault="00BE4B1D" w:rsidP="008C7CEC">
            <w:pPr>
              <w:pBdr>
                <w:top w:val="nil"/>
                <w:left w:val="nil"/>
                <w:bottom w:val="nil"/>
                <w:right w:val="nil"/>
                <w:between w:val="nil"/>
              </w:pBdr>
              <w:rPr>
                <w:rFonts w:ascii="Arial" w:eastAsia="Arial" w:hAnsi="Arial" w:cs="Arial"/>
                <w:color w:val="000000"/>
              </w:rPr>
            </w:pPr>
            <w:r w:rsidRPr="001E75D7">
              <w:rPr>
                <w:rFonts w:ascii="Arial" w:eastAsia="Arial" w:hAnsi="Arial" w:cs="Arial"/>
                <w:color w:val="000000"/>
              </w:rPr>
              <w:t xml:space="preserve">Overhead Rate and Costs LO </w:t>
            </w:r>
            <w:r w:rsidR="00C469A5">
              <w:rPr>
                <w:rFonts w:ascii="Arial" w:eastAsia="Arial" w:hAnsi="Arial" w:cs="Arial"/>
                <w:color w:val="000000"/>
              </w:rPr>
              <w:t>3</w:t>
            </w:r>
            <w:r w:rsidR="00E1319D">
              <w:rPr>
                <w:rFonts w:ascii="Arial" w:eastAsia="Arial" w:hAnsi="Arial" w:cs="Arial"/>
                <w:color w:val="000000"/>
              </w:rPr>
              <w:t xml:space="preserve">-6, </w:t>
            </w:r>
            <w:r w:rsidR="00C469A5">
              <w:rPr>
                <w:rFonts w:ascii="Arial" w:eastAsia="Arial" w:hAnsi="Arial" w:cs="Arial"/>
                <w:color w:val="000000"/>
              </w:rPr>
              <w:t>3</w:t>
            </w:r>
            <w:r w:rsidR="00E1319D">
              <w:rPr>
                <w:rFonts w:ascii="Arial" w:eastAsia="Arial" w:hAnsi="Arial" w:cs="Arial"/>
                <w:color w:val="000000"/>
              </w:rPr>
              <w:t xml:space="preserve">-7, </w:t>
            </w:r>
            <w:r w:rsidR="00C469A5">
              <w:rPr>
                <w:rFonts w:ascii="Arial" w:eastAsia="Arial" w:hAnsi="Arial" w:cs="Arial"/>
                <w:color w:val="000000"/>
              </w:rPr>
              <w:t>3</w:t>
            </w:r>
            <w:r w:rsidR="00E1319D">
              <w:rPr>
                <w:rFonts w:ascii="Arial" w:eastAsia="Arial" w:hAnsi="Arial" w:cs="Arial"/>
                <w:color w:val="000000"/>
              </w:rPr>
              <w:t>-8</w:t>
            </w:r>
          </w:p>
          <w:p w14:paraId="4323A8B9" w14:textId="77777777" w:rsidR="00E1319D" w:rsidRPr="001E75D7" w:rsidRDefault="00E1319D" w:rsidP="008C7CEC">
            <w:pPr>
              <w:pBdr>
                <w:top w:val="nil"/>
                <w:left w:val="nil"/>
                <w:bottom w:val="nil"/>
                <w:right w:val="nil"/>
                <w:between w:val="nil"/>
              </w:pBdr>
              <w:rPr>
                <w:rFonts w:ascii="Arial" w:eastAsia="Arial" w:hAnsi="Arial" w:cs="Arial"/>
                <w:color w:val="000000"/>
              </w:rPr>
            </w:pPr>
          </w:p>
          <w:p w14:paraId="4A0C9EDE" w14:textId="77777777" w:rsidR="00BE4B1D" w:rsidRPr="001E75D7" w:rsidRDefault="00E1319D" w:rsidP="008C7CEC">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p>
        </w:tc>
        <w:tc>
          <w:tcPr>
            <w:tcW w:w="34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137866F" w14:textId="77777777" w:rsidR="00BD79AB" w:rsidRPr="001E75D7" w:rsidRDefault="00BD79AB" w:rsidP="008C7CEC">
            <w:pPr>
              <w:rPr>
                <w:rFonts w:ascii="Arial" w:eastAsia="Arial" w:hAnsi="Arial" w:cs="Arial"/>
              </w:rPr>
            </w:pPr>
            <w:r w:rsidRPr="001E75D7">
              <w:rPr>
                <w:rFonts w:ascii="Arial" w:eastAsia="Arial" w:hAnsi="Arial" w:cs="Arial"/>
              </w:rPr>
              <w:lastRenderedPageBreak/>
              <w:t>Connect Practice Exercises and Problems Set (not graded)</w:t>
            </w:r>
          </w:p>
          <w:p w14:paraId="24A59D2D" w14:textId="77777777" w:rsidR="00BD79AB" w:rsidRPr="001E75D7" w:rsidRDefault="00BD79AB" w:rsidP="008C7CEC">
            <w:pPr>
              <w:rPr>
                <w:rFonts w:ascii="Arial" w:eastAsia="Arial" w:hAnsi="Arial" w:cs="Arial"/>
              </w:rPr>
            </w:pPr>
          </w:p>
          <w:p w14:paraId="60680E01"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Textbook Problem Set</w:t>
            </w:r>
          </w:p>
          <w:p w14:paraId="12EE1861" w14:textId="77777777" w:rsidR="00AA0A8D" w:rsidRPr="00AA0A8D" w:rsidRDefault="00AA0A8D" w:rsidP="00AA0A8D">
            <w:pPr>
              <w:rPr>
                <w:rFonts w:ascii="Arial" w:eastAsia="Arial" w:hAnsi="Arial" w:cs="Arial"/>
                <w:color w:val="000000" w:themeColor="text1"/>
              </w:rPr>
            </w:pPr>
          </w:p>
          <w:p w14:paraId="5329F6D0"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Connect Chapter Quiz</w:t>
            </w:r>
          </w:p>
          <w:p w14:paraId="0BEE5E89" w14:textId="77777777" w:rsidR="00AA0A8D" w:rsidRPr="00AA0A8D" w:rsidRDefault="00AA0A8D" w:rsidP="00AA0A8D">
            <w:pPr>
              <w:rPr>
                <w:rFonts w:ascii="Arial" w:eastAsia="Arial" w:hAnsi="Arial" w:cs="Arial"/>
                <w:color w:val="000000" w:themeColor="text1"/>
              </w:rPr>
            </w:pPr>
          </w:p>
          <w:p w14:paraId="52AD607F"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 xml:space="preserve">Serial Problem  </w:t>
            </w:r>
          </w:p>
          <w:p w14:paraId="2AB19E82" w14:textId="77777777" w:rsidR="006E02C0" w:rsidRPr="001E75D7" w:rsidRDefault="006E02C0" w:rsidP="008C7CEC">
            <w:pPr>
              <w:rPr>
                <w:rFonts w:ascii="Arial" w:eastAsia="Arial" w:hAnsi="Arial" w:cs="Arial"/>
              </w:rPr>
            </w:pPr>
          </w:p>
        </w:tc>
      </w:tr>
      <w:tr w:rsidR="006E02C0" w:rsidRPr="001E75D7" w14:paraId="4FD5D638"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4BBDEA64" w14:textId="77777777" w:rsidR="006E02C0" w:rsidRPr="001E75D7" w:rsidRDefault="003F0325">
            <w:pPr>
              <w:jc w:val="center"/>
              <w:rPr>
                <w:rFonts w:ascii="Arial" w:eastAsia="Arial" w:hAnsi="Arial" w:cs="Arial"/>
              </w:rPr>
            </w:pPr>
            <w:r w:rsidRPr="001E75D7">
              <w:rPr>
                <w:rFonts w:ascii="Arial" w:eastAsia="Arial" w:hAnsi="Arial" w:cs="Arial"/>
                <w:b/>
              </w:rPr>
              <w:lastRenderedPageBreak/>
              <w:t>Week 4</w:t>
            </w:r>
          </w:p>
        </w:tc>
      </w:tr>
      <w:tr w:rsidR="006E02C0" w:rsidRPr="001E75D7" w14:paraId="4E6D3735"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7FEA7" w14:textId="77777777" w:rsidR="006E02C0" w:rsidRPr="001E75D7" w:rsidRDefault="003F0325">
            <w:pPr>
              <w:rPr>
                <w:rFonts w:ascii="Arial" w:eastAsia="Arial" w:hAnsi="Arial" w:cs="Arial"/>
              </w:rPr>
            </w:pPr>
            <w:r w:rsidRPr="001E75D7">
              <w:rPr>
                <w:rFonts w:ascii="Arial" w:eastAsia="Arial" w:hAnsi="Arial" w:cs="Arial"/>
                <w:b/>
              </w:rPr>
              <w:t>Learning Objectives</w:t>
            </w:r>
            <w:r w:rsidR="00665AC2">
              <w:rPr>
                <w:rFonts w:ascii="Arial" w:eastAsia="Arial" w:hAnsi="Arial" w:cs="Arial"/>
                <w:b/>
              </w:rPr>
              <w:t xml:space="preserve"> (4-)</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1447A" w14:textId="4BB1DC13" w:rsidR="006E02C0" w:rsidRPr="001E75D7" w:rsidRDefault="003F0325">
            <w:pPr>
              <w:rPr>
                <w:rFonts w:ascii="Arial" w:eastAsia="Arial" w:hAnsi="Arial" w:cs="Arial"/>
                <w:color w:val="0000FF"/>
              </w:rPr>
            </w:pPr>
            <w:r w:rsidRPr="001E75D7">
              <w:rPr>
                <w:rFonts w:ascii="Arial" w:eastAsia="Arial" w:hAnsi="Arial" w:cs="Arial"/>
                <w:b/>
              </w:rPr>
              <w:t xml:space="preserve">Classroom </w:t>
            </w:r>
            <w:r w:rsidRPr="001E75D7">
              <w:rPr>
                <w:rFonts w:ascii="Arial" w:eastAsia="Arial" w:hAnsi="Arial" w:cs="Arial"/>
                <w:b/>
                <w:color w:val="0000FF"/>
              </w:rPr>
              <w:t>(</w:t>
            </w:r>
            <w:r w:rsidR="00353985">
              <w:rPr>
                <w:rFonts w:ascii="Arial" w:eastAsia="Arial" w:hAnsi="Arial" w:cs="Arial"/>
                <w:b/>
                <w:color w:val="0000FF"/>
              </w:rPr>
              <w:t xml:space="preserve">5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CE72B" w14:textId="7DA8B197" w:rsidR="006E02C0" w:rsidRPr="001E75D7" w:rsidRDefault="003F0325">
            <w:pPr>
              <w:rPr>
                <w:rFonts w:ascii="Arial" w:eastAsia="Arial" w:hAnsi="Arial" w:cs="Arial"/>
                <w:color w:val="0000FF"/>
              </w:rPr>
            </w:pPr>
            <w:r w:rsidRPr="001E75D7">
              <w:rPr>
                <w:rFonts w:ascii="Arial" w:eastAsia="Arial" w:hAnsi="Arial" w:cs="Arial"/>
                <w:b/>
              </w:rPr>
              <w:t>Online/lab Learning Activities</w:t>
            </w:r>
            <w:r w:rsidRPr="001E75D7">
              <w:rPr>
                <w:rFonts w:ascii="Arial" w:eastAsia="Arial" w:hAnsi="Arial" w:cs="Arial"/>
                <w:b/>
                <w:color w:val="0000FF"/>
              </w:rPr>
              <w:t xml:space="preserve"> (</w:t>
            </w:r>
            <w:r w:rsidR="00353985">
              <w:rPr>
                <w:rFonts w:ascii="Arial" w:eastAsia="Arial" w:hAnsi="Arial" w:cs="Arial"/>
                <w:b/>
                <w:color w:val="0000FF"/>
              </w:rPr>
              <w:t xml:space="preserve">12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r>
      <w:tr w:rsidR="006E02C0" w:rsidRPr="001E75D7" w14:paraId="5741ED45"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DD3F" w14:textId="77777777" w:rsidR="007D0D63" w:rsidRPr="00246ED8" w:rsidRDefault="007D0D63" w:rsidP="008C7CEC">
            <w:pPr>
              <w:pStyle w:val="ListParagraph"/>
              <w:numPr>
                <w:ilvl w:val="0"/>
                <w:numId w:val="11"/>
              </w:numPr>
              <w:spacing w:after="0" w:line="240" w:lineRule="auto"/>
              <w:rPr>
                <w:rFonts w:ascii="Arial" w:eastAsia="Arial" w:hAnsi="Arial" w:cs="Arial"/>
              </w:rPr>
            </w:pPr>
            <w:r w:rsidRPr="00246ED8">
              <w:rPr>
                <w:rFonts w:ascii="Arial" w:eastAsia="Arial" w:hAnsi="Arial" w:cs="Arial"/>
              </w:rPr>
              <w:t>Distinguish between the plantwide overhead rate method, the departmental overhead rate method, and the activity-based costing method.</w:t>
            </w:r>
          </w:p>
          <w:p w14:paraId="4993906E" w14:textId="77777777" w:rsidR="007D0D63" w:rsidRPr="00246ED8" w:rsidRDefault="007D0D63" w:rsidP="008C7CEC">
            <w:pPr>
              <w:pStyle w:val="ListParagraph"/>
              <w:numPr>
                <w:ilvl w:val="0"/>
                <w:numId w:val="11"/>
              </w:numPr>
              <w:spacing w:after="0" w:line="240" w:lineRule="auto"/>
              <w:rPr>
                <w:rFonts w:ascii="Arial" w:eastAsia="Arial" w:hAnsi="Arial" w:cs="Arial"/>
              </w:rPr>
            </w:pPr>
            <w:r w:rsidRPr="00246ED8">
              <w:rPr>
                <w:rFonts w:ascii="Arial" w:eastAsia="Arial" w:hAnsi="Arial" w:cs="Arial"/>
              </w:rPr>
              <w:t>Explain cost flows for activity-based costing.</w:t>
            </w:r>
          </w:p>
          <w:p w14:paraId="3D189DEF" w14:textId="77777777" w:rsidR="007D0D63" w:rsidRPr="00246ED8" w:rsidRDefault="007D0D63" w:rsidP="008C7CEC">
            <w:pPr>
              <w:pStyle w:val="ListParagraph"/>
              <w:numPr>
                <w:ilvl w:val="0"/>
                <w:numId w:val="11"/>
              </w:numPr>
              <w:spacing w:after="0" w:line="240" w:lineRule="auto"/>
              <w:rPr>
                <w:rFonts w:ascii="Arial" w:eastAsia="Arial" w:hAnsi="Arial" w:cs="Arial"/>
              </w:rPr>
            </w:pPr>
            <w:r w:rsidRPr="00246ED8">
              <w:rPr>
                <w:rFonts w:ascii="Arial" w:eastAsia="Arial" w:hAnsi="Arial" w:cs="Arial"/>
              </w:rPr>
              <w:t>Describe the four types of activities that cause overhead costs.</w:t>
            </w:r>
          </w:p>
          <w:p w14:paraId="746FA8B9" w14:textId="77777777" w:rsidR="007D0D63" w:rsidRPr="00246ED8" w:rsidRDefault="007D0D63" w:rsidP="008C7CEC">
            <w:pPr>
              <w:pStyle w:val="ListParagraph"/>
              <w:numPr>
                <w:ilvl w:val="0"/>
                <w:numId w:val="11"/>
              </w:numPr>
              <w:spacing w:after="0" w:line="240" w:lineRule="auto"/>
              <w:rPr>
                <w:rFonts w:ascii="Arial" w:eastAsia="Arial" w:hAnsi="Arial" w:cs="Arial"/>
              </w:rPr>
            </w:pPr>
            <w:r w:rsidRPr="00246ED8">
              <w:rPr>
                <w:rFonts w:ascii="Arial" w:eastAsia="Arial" w:hAnsi="Arial" w:cs="Arial"/>
              </w:rPr>
              <w:t>Identify and assess advantages and disadvantages of the plantwide overhead and departmental overhead rate methods.</w:t>
            </w:r>
          </w:p>
          <w:p w14:paraId="7AA8A54F" w14:textId="77777777" w:rsidR="007D0D63" w:rsidRPr="00246ED8" w:rsidRDefault="007D0D63" w:rsidP="008C7CEC">
            <w:pPr>
              <w:pStyle w:val="ListParagraph"/>
              <w:numPr>
                <w:ilvl w:val="0"/>
                <w:numId w:val="11"/>
              </w:numPr>
              <w:spacing w:after="0" w:line="240" w:lineRule="auto"/>
              <w:rPr>
                <w:rFonts w:ascii="Arial" w:eastAsia="Arial" w:hAnsi="Arial" w:cs="Arial"/>
              </w:rPr>
            </w:pPr>
            <w:r w:rsidRPr="00246ED8">
              <w:rPr>
                <w:rFonts w:ascii="Arial" w:eastAsia="Arial" w:hAnsi="Arial" w:cs="Arial"/>
              </w:rPr>
              <w:t>Identify and assess advantages and disadvantages of activity-based costing.</w:t>
            </w:r>
          </w:p>
          <w:p w14:paraId="32DABB51" w14:textId="77777777" w:rsidR="007D0D63" w:rsidRPr="00246ED8" w:rsidRDefault="007D0D63" w:rsidP="008C7CEC">
            <w:pPr>
              <w:pStyle w:val="ListParagraph"/>
              <w:numPr>
                <w:ilvl w:val="0"/>
                <w:numId w:val="11"/>
              </w:numPr>
              <w:spacing w:after="0" w:line="240" w:lineRule="auto"/>
              <w:rPr>
                <w:rFonts w:ascii="Arial" w:eastAsia="Arial" w:hAnsi="Arial" w:cs="Arial"/>
              </w:rPr>
            </w:pPr>
            <w:r w:rsidRPr="00246ED8">
              <w:rPr>
                <w:rFonts w:ascii="Arial" w:eastAsia="Arial" w:hAnsi="Arial" w:cs="Arial"/>
              </w:rPr>
              <w:t>Allocate overhead costs to products using the plantwide overhead rate method.</w:t>
            </w:r>
          </w:p>
          <w:p w14:paraId="0C50D065" w14:textId="77777777" w:rsidR="007D0D63" w:rsidRPr="00246ED8" w:rsidRDefault="007D0D63" w:rsidP="008C7CEC">
            <w:pPr>
              <w:pStyle w:val="ListParagraph"/>
              <w:numPr>
                <w:ilvl w:val="0"/>
                <w:numId w:val="11"/>
              </w:numPr>
              <w:spacing w:after="0" w:line="240" w:lineRule="auto"/>
              <w:rPr>
                <w:rFonts w:ascii="Arial" w:eastAsia="Arial" w:hAnsi="Arial" w:cs="Arial"/>
              </w:rPr>
            </w:pPr>
            <w:r w:rsidRPr="00246ED8">
              <w:rPr>
                <w:rFonts w:ascii="Arial" w:eastAsia="Arial" w:hAnsi="Arial" w:cs="Arial"/>
              </w:rPr>
              <w:t>Allocate overhead costs to products using the departmental overhead rate method.</w:t>
            </w:r>
          </w:p>
          <w:p w14:paraId="13576E7D" w14:textId="77777777" w:rsidR="006E02C0" w:rsidRPr="00246ED8" w:rsidRDefault="007D0D63" w:rsidP="008C7CEC">
            <w:pPr>
              <w:pStyle w:val="ListParagraph"/>
              <w:numPr>
                <w:ilvl w:val="0"/>
                <w:numId w:val="11"/>
              </w:numPr>
              <w:spacing w:after="0" w:line="240" w:lineRule="auto"/>
              <w:rPr>
                <w:rFonts w:ascii="Arial" w:eastAsia="Arial" w:hAnsi="Arial" w:cs="Arial"/>
              </w:rPr>
            </w:pPr>
            <w:r w:rsidRPr="00246ED8">
              <w:rPr>
                <w:rFonts w:ascii="Arial" w:eastAsia="Arial" w:hAnsi="Arial" w:cs="Arial"/>
              </w:rPr>
              <w:t>Allocate overhead costs to products using activity-based costing.</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1485C" w14:textId="429E9B65" w:rsidR="00C469A5" w:rsidRPr="00C469A5" w:rsidRDefault="00C469A5" w:rsidP="00C469A5">
            <w:pPr>
              <w:rPr>
                <w:rFonts w:ascii="Arial" w:eastAsia="Arial" w:hAnsi="Arial" w:cs="Arial"/>
                <w:b/>
                <w:bCs/>
                <w:color w:val="5B9BD5" w:themeColor="accent1"/>
              </w:rPr>
            </w:pPr>
            <w:r w:rsidRPr="00C469A5">
              <w:rPr>
                <w:rFonts w:ascii="Arial" w:eastAsia="Arial" w:hAnsi="Arial" w:cs="Arial"/>
                <w:b/>
                <w:bCs/>
                <w:color w:val="5B9BD5" w:themeColor="accent1"/>
              </w:rPr>
              <w:t>Read Chapter #</w:t>
            </w:r>
            <w:r>
              <w:rPr>
                <w:rFonts w:ascii="Arial" w:eastAsia="Arial" w:hAnsi="Arial" w:cs="Arial"/>
                <w:b/>
                <w:bCs/>
                <w:color w:val="5B9BD5" w:themeColor="accent1"/>
              </w:rPr>
              <w:t>4</w:t>
            </w:r>
            <w:r w:rsidRPr="00C469A5">
              <w:rPr>
                <w:rFonts w:ascii="Arial" w:eastAsia="Arial" w:hAnsi="Arial" w:cs="Arial"/>
                <w:b/>
                <w:bCs/>
                <w:color w:val="5B9BD5" w:themeColor="accent1"/>
              </w:rPr>
              <w:t xml:space="preserve"> - </w:t>
            </w:r>
          </w:p>
          <w:p w14:paraId="0991D082" w14:textId="27DF8C9B" w:rsidR="00C469A5" w:rsidRPr="00C469A5" w:rsidRDefault="00C469A5" w:rsidP="00C469A5">
            <w:pPr>
              <w:rPr>
                <w:rFonts w:ascii="Arial" w:eastAsia="Arial" w:hAnsi="Arial" w:cs="Arial"/>
                <w:b/>
                <w:bCs/>
                <w:color w:val="5B9BD5" w:themeColor="accent1"/>
              </w:rPr>
            </w:pPr>
            <w:r>
              <w:rPr>
                <w:rFonts w:ascii="Arial" w:eastAsia="Arial" w:hAnsi="Arial" w:cs="Arial"/>
                <w:b/>
                <w:bCs/>
                <w:color w:val="5B9BD5" w:themeColor="accent1"/>
              </w:rPr>
              <w:t>Activity-Based Costing and Analysis</w:t>
            </w:r>
          </w:p>
          <w:p w14:paraId="39F8D1F6" w14:textId="77777777" w:rsidR="00C469A5" w:rsidRDefault="00C469A5" w:rsidP="00C469A5">
            <w:pPr>
              <w:rPr>
                <w:rFonts w:ascii="Arial" w:eastAsia="Arial" w:hAnsi="Arial" w:cs="Arial"/>
                <w:b/>
                <w:bCs/>
                <w:color w:val="000000"/>
              </w:rPr>
            </w:pPr>
          </w:p>
          <w:p w14:paraId="199B8FD4" w14:textId="77777777" w:rsidR="00C469A5" w:rsidRDefault="00C469A5" w:rsidP="00C469A5">
            <w:pPr>
              <w:pBdr>
                <w:bottom w:val="single" w:sz="6" w:space="1" w:color="auto"/>
              </w:pBdr>
              <w:rPr>
                <w:rFonts w:ascii="Arial" w:eastAsia="Arial" w:hAnsi="Arial" w:cs="Arial"/>
                <w:b/>
                <w:bCs/>
                <w:color w:val="000000"/>
              </w:rPr>
            </w:pPr>
          </w:p>
          <w:p w14:paraId="7FE97A19" w14:textId="77777777" w:rsidR="00C469A5" w:rsidRDefault="00C469A5" w:rsidP="00C469A5">
            <w:pPr>
              <w:pBdr>
                <w:top w:val="none" w:sz="0" w:space="0" w:color="auto"/>
              </w:pBdr>
              <w:rPr>
                <w:rFonts w:ascii="Arial" w:eastAsia="Arial" w:hAnsi="Arial" w:cs="Arial"/>
                <w:b/>
                <w:bCs/>
                <w:color w:val="000000"/>
              </w:rPr>
            </w:pPr>
          </w:p>
          <w:p w14:paraId="3AFE193A" w14:textId="1B83D9B8" w:rsidR="00C469A5" w:rsidRDefault="00C469A5" w:rsidP="00C469A5">
            <w:pPr>
              <w:rPr>
                <w:rFonts w:ascii="Arial" w:eastAsia="Arial" w:hAnsi="Arial" w:cs="Arial"/>
                <w:b/>
                <w:bCs/>
                <w:color w:val="000000"/>
              </w:rPr>
            </w:pPr>
            <w:r w:rsidRPr="001E75D7">
              <w:rPr>
                <w:rFonts w:ascii="Arial" w:eastAsia="Arial" w:hAnsi="Arial" w:cs="Arial"/>
                <w:b/>
                <w:bCs/>
                <w:color w:val="000000"/>
              </w:rPr>
              <w:t>Week #</w:t>
            </w:r>
            <w:r>
              <w:rPr>
                <w:rFonts w:ascii="Arial" w:eastAsia="Arial" w:hAnsi="Arial" w:cs="Arial"/>
                <w:b/>
                <w:bCs/>
                <w:color w:val="000000"/>
              </w:rPr>
              <w:t>4</w:t>
            </w:r>
            <w:r w:rsidRPr="001E75D7">
              <w:rPr>
                <w:rFonts w:ascii="Arial" w:eastAsia="Arial" w:hAnsi="Arial" w:cs="Arial"/>
                <w:b/>
                <w:bCs/>
                <w:color w:val="000000"/>
              </w:rPr>
              <w:t xml:space="preserve"> Discussion Topic and Replies</w:t>
            </w:r>
          </w:p>
          <w:p w14:paraId="411AA18F" w14:textId="77777777" w:rsidR="00C469A5" w:rsidRDefault="00C469A5" w:rsidP="00C469A5">
            <w:pPr>
              <w:rPr>
                <w:rFonts w:ascii="Arial" w:eastAsia="Arial" w:hAnsi="Arial" w:cs="Arial"/>
                <w:b/>
                <w:bCs/>
                <w:color w:val="000000"/>
              </w:rPr>
            </w:pPr>
          </w:p>
          <w:p w14:paraId="2C4432D9" w14:textId="77777777" w:rsidR="00C469A5" w:rsidRDefault="00C469A5" w:rsidP="00C469A5">
            <w:pPr>
              <w:rPr>
                <w:rFonts w:ascii="Arial Narrow" w:hAnsi="Arial Narrow" w:cs="Arial"/>
                <w:sz w:val="24"/>
                <w:szCs w:val="24"/>
              </w:rPr>
            </w:pPr>
            <w:r w:rsidRPr="00FA45A0">
              <w:rPr>
                <w:rFonts w:ascii="Arial Narrow" w:hAnsi="Arial Narrow" w:cs="Arial"/>
                <w:sz w:val="24"/>
                <w:szCs w:val="24"/>
              </w:rPr>
              <w:t xml:space="preserve">In conducting interviews and observing factory operations to implement an activity-based costing system, you determine that several activities are unnecessary or redundant. For example, warehouse personnel were inspecting purchased components as they were received at the loading dock. Later that day, the components were inspected again on the shop floor before being installed in the final product. </w:t>
            </w:r>
            <w:proofErr w:type="gramStart"/>
            <w:r w:rsidRPr="00FA45A0">
              <w:rPr>
                <w:rFonts w:ascii="Arial Narrow" w:hAnsi="Arial Narrow" w:cs="Arial"/>
                <w:sz w:val="24"/>
                <w:szCs w:val="24"/>
              </w:rPr>
              <w:t>Both of these</w:t>
            </w:r>
            <w:proofErr w:type="gramEnd"/>
            <w:r w:rsidRPr="00FA45A0">
              <w:rPr>
                <w:rFonts w:ascii="Arial Narrow" w:hAnsi="Arial Narrow" w:cs="Arial"/>
                <w:sz w:val="24"/>
                <w:szCs w:val="24"/>
              </w:rPr>
              <w:t xml:space="preserve"> activities caused costs to be incurred but were not adding value to the product. If you include this observation in your report, one or more employees who perform inspections will likely lose their jobs. </w:t>
            </w:r>
          </w:p>
          <w:p w14:paraId="4F5F81DA" w14:textId="77777777" w:rsidR="00C469A5" w:rsidRPr="000F1203" w:rsidRDefault="00C469A5" w:rsidP="00C469A5">
            <w:pPr>
              <w:rPr>
                <w:rFonts w:ascii="Arial Narrow" w:hAnsi="Arial Narrow" w:cs="Arial"/>
                <w:b/>
                <w:bCs/>
                <w:i/>
                <w:iCs/>
                <w:sz w:val="24"/>
                <w:szCs w:val="24"/>
              </w:rPr>
            </w:pPr>
            <w:r w:rsidRPr="000F1203">
              <w:rPr>
                <w:rFonts w:ascii="Arial Narrow" w:hAnsi="Arial Narrow" w:cs="Arial"/>
                <w:b/>
                <w:bCs/>
                <w:i/>
                <w:iCs/>
                <w:sz w:val="24"/>
                <w:szCs w:val="24"/>
              </w:rPr>
              <w:t xml:space="preserve">As a plant employee, discuss your responsibilities to report your findings to superiors? What is your responsibility to the </w:t>
            </w:r>
            <w:r w:rsidRPr="000F1203">
              <w:rPr>
                <w:rFonts w:ascii="Arial Narrow" w:hAnsi="Arial Narrow" w:cs="Arial"/>
                <w:b/>
                <w:bCs/>
                <w:i/>
                <w:iCs/>
                <w:sz w:val="24"/>
                <w:szCs w:val="24"/>
              </w:rPr>
              <w:lastRenderedPageBreak/>
              <w:t>employees whose jobs will likely be lost because of your report? What facts should you consider before making your decision to report or not?</w:t>
            </w:r>
          </w:p>
          <w:p w14:paraId="263B98F3" w14:textId="76C892AA" w:rsidR="00BD79AB" w:rsidRDefault="00BD79AB" w:rsidP="008C7CEC">
            <w:pPr>
              <w:pBdr>
                <w:bottom w:val="single" w:sz="6" w:space="1" w:color="auto"/>
              </w:pBdr>
              <w:rPr>
                <w:rFonts w:ascii="Arial" w:eastAsia="Arial" w:hAnsi="Arial" w:cs="Arial"/>
                <w:color w:val="000000"/>
                <w:u w:val="single"/>
              </w:rPr>
            </w:pPr>
          </w:p>
          <w:p w14:paraId="375C9B8F" w14:textId="77777777" w:rsidR="00C469A5" w:rsidRPr="001E75D7" w:rsidRDefault="00C469A5" w:rsidP="008C7CEC">
            <w:pPr>
              <w:pBdr>
                <w:top w:val="none" w:sz="0" w:space="0" w:color="auto"/>
              </w:pBdr>
              <w:rPr>
                <w:rFonts w:ascii="Arial" w:eastAsia="Arial" w:hAnsi="Arial" w:cs="Arial"/>
                <w:color w:val="000000"/>
                <w:u w:val="single"/>
              </w:rPr>
            </w:pPr>
          </w:p>
          <w:p w14:paraId="576766D6" w14:textId="77777777" w:rsidR="00BE4B1D" w:rsidRPr="001E75D7" w:rsidRDefault="00BE4B1D" w:rsidP="008C7CEC">
            <w:pPr>
              <w:rPr>
                <w:rFonts w:ascii="Arial" w:eastAsia="Arial" w:hAnsi="Arial" w:cs="Arial"/>
                <w:color w:val="000000"/>
                <w:u w:val="single"/>
              </w:rPr>
            </w:pPr>
            <w:r w:rsidRPr="001E75D7">
              <w:rPr>
                <w:rFonts w:ascii="Arial" w:eastAsia="Arial" w:hAnsi="Arial" w:cs="Arial"/>
                <w:color w:val="000000"/>
                <w:u w:val="single"/>
              </w:rPr>
              <w:t>Videos</w:t>
            </w:r>
          </w:p>
          <w:p w14:paraId="34E1014D" w14:textId="77777777" w:rsidR="006E02C0" w:rsidRPr="001E75D7" w:rsidRDefault="006E02C0" w:rsidP="008C7CEC">
            <w:pPr>
              <w:pBdr>
                <w:top w:val="nil"/>
                <w:left w:val="nil"/>
                <w:bottom w:val="nil"/>
                <w:right w:val="nil"/>
                <w:between w:val="nil"/>
              </w:pBdr>
              <w:rPr>
                <w:rFonts w:ascii="Arial" w:eastAsia="Arial" w:hAnsi="Arial" w:cs="Arial"/>
                <w:color w:val="000000"/>
              </w:rPr>
            </w:pPr>
          </w:p>
          <w:p w14:paraId="36FBAD7B" w14:textId="77777777" w:rsidR="00BE4B1D" w:rsidRPr="001E75D7" w:rsidRDefault="00BE4B1D" w:rsidP="008C7CEC">
            <w:pPr>
              <w:pBdr>
                <w:top w:val="nil"/>
                <w:left w:val="nil"/>
                <w:bottom w:val="nil"/>
                <w:right w:val="nil"/>
                <w:between w:val="nil"/>
              </w:pBdr>
              <w:rPr>
                <w:rFonts w:ascii="Arial" w:eastAsia="Arial" w:hAnsi="Arial" w:cs="Arial"/>
                <w:color w:val="000000"/>
              </w:rPr>
            </w:pPr>
            <w:r w:rsidRPr="001E75D7">
              <w:rPr>
                <w:rFonts w:ascii="Arial" w:eastAsia="Arial" w:hAnsi="Arial" w:cs="Arial"/>
                <w:color w:val="000000"/>
              </w:rPr>
              <w:t xml:space="preserve">Plantwide and Departmental Rate Methods LO </w:t>
            </w:r>
            <w:r w:rsidR="00E1319D">
              <w:rPr>
                <w:rFonts w:ascii="Arial" w:eastAsia="Arial" w:hAnsi="Arial" w:cs="Arial"/>
                <w:color w:val="000000"/>
              </w:rPr>
              <w:t>4-6, 4-7</w:t>
            </w:r>
          </w:p>
          <w:p w14:paraId="703B1E99" w14:textId="77777777" w:rsidR="00BE4B1D" w:rsidRPr="001E75D7" w:rsidRDefault="00BE4B1D" w:rsidP="008C7CEC">
            <w:pPr>
              <w:pBdr>
                <w:top w:val="nil"/>
                <w:left w:val="nil"/>
                <w:bottom w:val="nil"/>
                <w:right w:val="nil"/>
                <w:between w:val="nil"/>
              </w:pBdr>
              <w:rPr>
                <w:rFonts w:ascii="Arial" w:eastAsia="Arial" w:hAnsi="Arial" w:cs="Arial"/>
                <w:color w:val="000000"/>
              </w:rPr>
            </w:pPr>
          </w:p>
          <w:p w14:paraId="2711C866" w14:textId="77777777" w:rsidR="00BE4B1D" w:rsidRPr="001E75D7" w:rsidRDefault="00BE4B1D" w:rsidP="008C7CEC">
            <w:pPr>
              <w:pBdr>
                <w:top w:val="nil"/>
                <w:left w:val="nil"/>
                <w:bottom w:val="nil"/>
                <w:right w:val="nil"/>
                <w:between w:val="nil"/>
              </w:pBdr>
              <w:rPr>
                <w:rFonts w:ascii="Arial" w:eastAsia="Arial" w:hAnsi="Arial" w:cs="Arial"/>
                <w:color w:val="000000"/>
              </w:rPr>
            </w:pPr>
            <w:r w:rsidRPr="001E75D7">
              <w:rPr>
                <w:rFonts w:ascii="Arial" w:eastAsia="Arial" w:hAnsi="Arial" w:cs="Arial"/>
                <w:color w:val="000000"/>
              </w:rPr>
              <w:t xml:space="preserve">Activity-Based Costing LO </w:t>
            </w:r>
            <w:r w:rsidR="00E1319D">
              <w:rPr>
                <w:rFonts w:ascii="Arial" w:eastAsia="Arial" w:hAnsi="Arial" w:cs="Arial"/>
                <w:color w:val="000000"/>
              </w:rPr>
              <w:t>4-8</w:t>
            </w:r>
          </w:p>
          <w:p w14:paraId="7041AB6C" w14:textId="77777777" w:rsidR="00BE4B1D" w:rsidRPr="001E75D7" w:rsidRDefault="00BE4B1D" w:rsidP="008C7CEC">
            <w:pPr>
              <w:pBdr>
                <w:top w:val="nil"/>
                <w:left w:val="nil"/>
                <w:bottom w:val="nil"/>
                <w:right w:val="nil"/>
                <w:between w:val="nil"/>
              </w:pBdr>
              <w:rPr>
                <w:rFonts w:ascii="Arial" w:eastAsia="Arial" w:hAnsi="Arial" w:cs="Arial"/>
                <w:color w:val="000000"/>
              </w:rPr>
            </w:pPr>
          </w:p>
          <w:p w14:paraId="225A3B2F" w14:textId="77777777" w:rsidR="00BE4B1D" w:rsidRPr="001E75D7" w:rsidRDefault="00BE4B1D" w:rsidP="008C7CEC">
            <w:pPr>
              <w:pBdr>
                <w:top w:val="nil"/>
                <w:left w:val="nil"/>
                <w:bottom w:val="nil"/>
                <w:right w:val="nil"/>
                <w:between w:val="nil"/>
              </w:pBdr>
              <w:rPr>
                <w:rFonts w:ascii="Arial" w:eastAsia="Arial" w:hAnsi="Arial" w:cs="Arial"/>
                <w:color w:val="000000"/>
              </w:rPr>
            </w:pPr>
          </w:p>
          <w:p w14:paraId="7A9D31BE" w14:textId="77777777" w:rsidR="00BE4B1D" w:rsidRPr="001E75D7" w:rsidRDefault="00BE4B1D" w:rsidP="008C7CEC">
            <w:pPr>
              <w:pBdr>
                <w:top w:val="nil"/>
                <w:left w:val="nil"/>
                <w:bottom w:val="nil"/>
                <w:right w:val="nil"/>
                <w:between w:val="nil"/>
              </w:pBdr>
              <w:rPr>
                <w:rFonts w:ascii="Arial" w:eastAsia="Arial" w:hAnsi="Arial" w:cs="Arial"/>
                <w:color w:val="000000"/>
              </w:rPr>
            </w:pPr>
            <w:r w:rsidRPr="001E75D7">
              <w:rPr>
                <w:rFonts w:ascii="Arial" w:eastAsia="Arial" w:hAnsi="Arial" w:cs="Arial"/>
                <w:color w:val="000000"/>
              </w:rPr>
              <w:t xml:space="preserve">Activities Causing Overhead Costs LO </w:t>
            </w:r>
            <w:r w:rsidR="00E1319D">
              <w:rPr>
                <w:rFonts w:ascii="Arial" w:eastAsia="Arial" w:hAnsi="Arial" w:cs="Arial"/>
                <w:color w:val="000000"/>
              </w:rPr>
              <w:t>4-3</w:t>
            </w:r>
          </w:p>
        </w:tc>
        <w:tc>
          <w:tcPr>
            <w:tcW w:w="34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B8A44A6" w14:textId="77777777" w:rsidR="00BD79AB" w:rsidRPr="001E75D7" w:rsidRDefault="00BD79AB" w:rsidP="008C7CEC">
            <w:pPr>
              <w:rPr>
                <w:rFonts w:ascii="Arial" w:eastAsia="Arial" w:hAnsi="Arial" w:cs="Arial"/>
              </w:rPr>
            </w:pPr>
            <w:r w:rsidRPr="001E75D7">
              <w:rPr>
                <w:rFonts w:ascii="Arial" w:eastAsia="Arial" w:hAnsi="Arial" w:cs="Arial"/>
              </w:rPr>
              <w:lastRenderedPageBreak/>
              <w:t>Connect Practice Exercises and Problems Set (not graded)</w:t>
            </w:r>
          </w:p>
          <w:p w14:paraId="0278939D" w14:textId="77777777" w:rsidR="00BD79AB" w:rsidRPr="001E75D7" w:rsidRDefault="00BD79AB" w:rsidP="008C7CEC">
            <w:pPr>
              <w:rPr>
                <w:rFonts w:ascii="Arial" w:eastAsia="Arial" w:hAnsi="Arial" w:cs="Arial"/>
              </w:rPr>
            </w:pPr>
          </w:p>
          <w:p w14:paraId="605BC0DA"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Textbook Problem Set</w:t>
            </w:r>
          </w:p>
          <w:p w14:paraId="3B02476F" w14:textId="77777777" w:rsidR="00AA0A8D" w:rsidRPr="00AA0A8D" w:rsidRDefault="00AA0A8D" w:rsidP="00AA0A8D">
            <w:pPr>
              <w:rPr>
                <w:rFonts w:ascii="Arial" w:eastAsia="Arial" w:hAnsi="Arial" w:cs="Arial"/>
                <w:color w:val="000000" w:themeColor="text1"/>
              </w:rPr>
            </w:pPr>
          </w:p>
          <w:p w14:paraId="617B37CD"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Connect Chapter Quiz</w:t>
            </w:r>
          </w:p>
          <w:p w14:paraId="4F18A271" w14:textId="77777777" w:rsidR="00AA0A8D" w:rsidRPr="00AA0A8D" w:rsidRDefault="00AA0A8D" w:rsidP="00AA0A8D">
            <w:pPr>
              <w:rPr>
                <w:rFonts w:ascii="Arial" w:eastAsia="Arial" w:hAnsi="Arial" w:cs="Arial"/>
                <w:color w:val="000000" w:themeColor="text1"/>
              </w:rPr>
            </w:pPr>
          </w:p>
          <w:p w14:paraId="7F1CA343"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 xml:space="preserve">Serial Problem  </w:t>
            </w:r>
          </w:p>
          <w:p w14:paraId="3433C7AA" w14:textId="77777777" w:rsidR="00BD79AB" w:rsidRPr="001E75D7" w:rsidRDefault="00BD79AB" w:rsidP="008C7CEC">
            <w:pPr>
              <w:rPr>
                <w:rFonts w:ascii="Arial" w:eastAsia="Arial" w:hAnsi="Arial" w:cs="Arial"/>
              </w:rPr>
            </w:pPr>
          </w:p>
          <w:p w14:paraId="417F99F4" w14:textId="77777777" w:rsidR="00BD79AB" w:rsidRPr="001E75D7" w:rsidRDefault="00BD79AB" w:rsidP="008C7CEC">
            <w:pPr>
              <w:rPr>
                <w:rFonts w:ascii="Arial" w:eastAsia="Arial" w:hAnsi="Arial" w:cs="Arial"/>
              </w:rPr>
            </w:pPr>
            <w:r w:rsidRPr="00C469A5">
              <w:rPr>
                <w:rFonts w:ascii="Arial" w:eastAsia="Arial" w:hAnsi="Arial" w:cs="Arial"/>
                <w:color w:val="FF0000"/>
              </w:rPr>
              <w:t xml:space="preserve">Midterm Exam (CH </w:t>
            </w:r>
            <w:r w:rsidR="00700A59" w:rsidRPr="00C469A5">
              <w:rPr>
                <w:rFonts w:ascii="Arial" w:eastAsia="Arial" w:hAnsi="Arial" w:cs="Arial"/>
                <w:color w:val="FF0000"/>
              </w:rPr>
              <w:t>1-4) in Connect</w:t>
            </w:r>
          </w:p>
        </w:tc>
      </w:tr>
      <w:tr w:rsidR="006E02C0" w:rsidRPr="001E75D7" w14:paraId="69327004"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73862C9" w14:textId="77777777" w:rsidR="006E02C0" w:rsidRPr="001E75D7" w:rsidRDefault="003F0325">
            <w:pPr>
              <w:jc w:val="center"/>
              <w:rPr>
                <w:rFonts w:ascii="Arial" w:eastAsia="Arial" w:hAnsi="Arial" w:cs="Arial"/>
                <w:color w:val="000000"/>
              </w:rPr>
            </w:pPr>
            <w:r w:rsidRPr="001E75D7">
              <w:rPr>
                <w:rFonts w:ascii="Arial" w:eastAsia="Arial" w:hAnsi="Arial" w:cs="Arial"/>
                <w:b/>
              </w:rPr>
              <w:t>Week 5</w:t>
            </w:r>
          </w:p>
        </w:tc>
      </w:tr>
      <w:tr w:rsidR="006E02C0" w:rsidRPr="001E75D7" w14:paraId="3B0D85BA"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02FBB" w14:textId="77777777" w:rsidR="006E02C0" w:rsidRPr="001E75D7" w:rsidRDefault="003F0325">
            <w:pPr>
              <w:rPr>
                <w:rFonts w:ascii="Arial" w:eastAsia="Arial" w:hAnsi="Arial" w:cs="Arial"/>
              </w:rPr>
            </w:pPr>
            <w:r w:rsidRPr="001E75D7">
              <w:rPr>
                <w:rFonts w:ascii="Arial" w:eastAsia="Arial" w:hAnsi="Arial" w:cs="Arial"/>
                <w:b/>
              </w:rPr>
              <w:t>Learning Objectives</w:t>
            </w:r>
            <w:r w:rsidR="00665AC2">
              <w:rPr>
                <w:rFonts w:ascii="Arial" w:eastAsia="Arial" w:hAnsi="Arial" w:cs="Arial"/>
                <w:b/>
              </w:rPr>
              <w:t xml:space="preserve"> (5-)</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3F073" w14:textId="13BAD320" w:rsidR="006E02C0" w:rsidRPr="001E75D7" w:rsidRDefault="003F0325">
            <w:pPr>
              <w:rPr>
                <w:rFonts w:ascii="Arial" w:eastAsia="Arial" w:hAnsi="Arial" w:cs="Arial"/>
                <w:color w:val="0000FF"/>
              </w:rPr>
            </w:pPr>
            <w:r w:rsidRPr="001E75D7">
              <w:rPr>
                <w:rFonts w:ascii="Arial" w:eastAsia="Arial" w:hAnsi="Arial" w:cs="Arial"/>
                <w:b/>
              </w:rPr>
              <w:t xml:space="preserve">Classroom </w:t>
            </w:r>
            <w:r w:rsidRPr="001E75D7">
              <w:rPr>
                <w:rFonts w:ascii="Arial" w:eastAsia="Arial" w:hAnsi="Arial" w:cs="Arial"/>
                <w:b/>
                <w:color w:val="0000FF"/>
              </w:rPr>
              <w:t>(</w:t>
            </w:r>
            <w:r w:rsidR="00353985">
              <w:rPr>
                <w:rFonts w:ascii="Arial" w:eastAsia="Arial" w:hAnsi="Arial" w:cs="Arial"/>
                <w:b/>
                <w:color w:val="0000FF"/>
              </w:rPr>
              <w:t xml:space="preserve">6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C4B9C" w14:textId="3D241ADF" w:rsidR="006E02C0" w:rsidRPr="001E75D7" w:rsidRDefault="003F0325">
            <w:pPr>
              <w:rPr>
                <w:rFonts w:ascii="Arial" w:eastAsia="Arial" w:hAnsi="Arial" w:cs="Arial"/>
                <w:color w:val="0000FF"/>
              </w:rPr>
            </w:pPr>
            <w:r w:rsidRPr="001E75D7">
              <w:rPr>
                <w:rFonts w:ascii="Arial" w:eastAsia="Arial" w:hAnsi="Arial" w:cs="Arial"/>
                <w:b/>
              </w:rPr>
              <w:t>Online/lab Learning Activities</w:t>
            </w:r>
            <w:r w:rsidRPr="001E75D7">
              <w:rPr>
                <w:rFonts w:ascii="Arial" w:eastAsia="Arial" w:hAnsi="Arial" w:cs="Arial"/>
                <w:b/>
                <w:color w:val="0000FF"/>
              </w:rPr>
              <w:t xml:space="preserve"> (</w:t>
            </w:r>
            <w:r w:rsidR="00353985">
              <w:rPr>
                <w:rFonts w:ascii="Arial" w:eastAsia="Arial" w:hAnsi="Arial" w:cs="Arial"/>
                <w:b/>
                <w:color w:val="0000FF"/>
              </w:rPr>
              <w:t xml:space="preserve">12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r>
      <w:tr w:rsidR="00E83EB5" w:rsidRPr="001E75D7" w14:paraId="07A5C04C"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FF32F" w14:textId="77777777" w:rsidR="00E83EB5" w:rsidRPr="00246ED8" w:rsidRDefault="00E83EB5" w:rsidP="00C86174">
            <w:pPr>
              <w:pStyle w:val="ListParagraph"/>
              <w:numPr>
                <w:ilvl w:val="0"/>
                <w:numId w:val="12"/>
              </w:numPr>
              <w:spacing w:after="0" w:line="240" w:lineRule="auto"/>
              <w:rPr>
                <w:rFonts w:ascii="Arial" w:eastAsia="Arial" w:hAnsi="Arial" w:cs="Arial"/>
              </w:rPr>
            </w:pPr>
            <w:r w:rsidRPr="00246ED8">
              <w:rPr>
                <w:rFonts w:ascii="Arial" w:eastAsia="Arial" w:hAnsi="Arial" w:cs="Arial"/>
              </w:rPr>
              <w:t>Describe different types of cost behavior in relation to production and sales volume.</w:t>
            </w:r>
          </w:p>
          <w:p w14:paraId="14B117E9" w14:textId="77777777" w:rsidR="00E83EB5" w:rsidRPr="00246ED8" w:rsidRDefault="00E83EB5" w:rsidP="00C86174">
            <w:pPr>
              <w:pStyle w:val="ListParagraph"/>
              <w:numPr>
                <w:ilvl w:val="0"/>
                <w:numId w:val="12"/>
              </w:numPr>
              <w:spacing w:after="0" w:line="240" w:lineRule="auto"/>
              <w:rPr>
                <w:rFonts w:ascii="Arial" w:eastAsia="Arial" w:hAnsi="Arial" w:cs="Arial"/>
              </w:rPr>
            </w:pPr>
            <w:r w:rsidRPr="00246ED8">
              <w:rPr>
                <w:rFonts w:ascii="Arial" w:eastAsia="Arial" w:hAnsi="Arial" w:cs="Arial"/>
              </w:rPr>
              <w:t>Describe several applications of cost-volume-profit analysis.</w:t>
            </w:r>
          </w:p>
          <w:p w14:paraId="68EF0435" w14:textId="77777777" w:rsidR="00E83EB5" w:rsidRPr="00246ED8" w:rsidRDefault="00E83EB5" w:rsidP="00C86174">
            <w:pPr>
              <w:pStyle w:val="ListParagraph"/>
              <w:numPr>
                <w:ilvl w:val="0"/>
                <w:numId w:val="12"/>
              </w:numPr>
              <w:spacing w:after="0" w:line="240" w:lineRule="auto"/>
              <w:rPr>
                <w:rFonts w:ascii="Arial" w:eastAsia="Arial" w:hAnsi="Arial" w:cs="Arial"/>
              </w:rPr>
            </w:pPr>
            <w:r w:rsidRPr="00246ED8">
              <w:rPr>
                <w:rFonts w:ascii="Arial" w:eastAsia="Arial" w:hAnsi="Arial" w:cs="Arial"/>
              </w:rPr>
              <w:t>Compute the contribution margin and describe what it reveals about a company’s cost structure.</w:t>
            </w:r>
          </w:p>
          <w:p w14:paraId="348158CB" w14:textId="77777777" w:rsidR="00E83EB5" w:rsidRPr="00246ED8" w:rsidRDefault="00E83EB5" w:rsidP="00C86174">
            <w:pPr>
              <w:pStyle w:val="ListParagraph"/>
              <w:numPr>
                <w:ilvl w:val="0"/>
                <w:numId w:val="12"/>
              </w:numPr>
              <w:spacing w:after="0" w:line="240" w:lineRule="auto"/>
              <w:rPr>
                <w:rFonts w:ascii="Arial" w:eastAsia="Arial" w:hAnsi="Arial" w:cs="Arial"/>
              </w:rPr>
            </w:pPr>
            <w:r w:rsidRPr="00246ED8">
              <w:rPr>
                <w:rFonts w:ascii="Arial" w:eastAsia="Arial" w:hAnsi="Arial" w:cs="Arial"/>
              </w:rPr>
              <w:t>Analyze changes in sales using the degree of operating leverage.</w:t>
            </w:r>
          </w:p>
          <w:p w14:paraId="61384108" w14:textId="77777777" w:rsidR="00E83EB5" w:rsidRPr="00246ED8" w:rsidRDefault="00E83EB5" w:rsidP="00C86174">
            <w:pPr>
              <w:pStyle w:val="ListParagraph"/>
              <w:numPr>
                <w:ilvl w:val="0"/>
                <w:numId w:val="12"/>
              </w:numPr>
              <w:spacing w:after="0" w:line="240" w:lineRule="auto"/>
              <w:rPr>
                <w:rFonts w:ascii="Arial" w:eastAsia="Arial" w:hAnsi="Arial" w:cs="Arial"/>
              </w:rPr>
            </w:pPr>
            <w:r w:rsidRPr="00246ED8">
              <w:rPr>
                <w:rFonts w:ascii="Arial" w:eastAsia="Arial" w:hAnsi="Arial" w:cs="Arial"/>
              </w:rPr>
              <w:t>Determine cost estimates using the scatter diagram and the high-low methods of estimating costs.</w:t>
            </w:r>
          </w:p>
          <w:p w14:paraId="4623AF37" w14:textId="77777777" w:rsidR="00E83EB5" w:rsidRPr="00246ED8" w:rsidRDefault="00E83EB5" w:rsidP="00C86174">
            <w:pPr>
              <w:pStyle w:val="ListParagraph"/>
              <w:numPr>
                <w:ilvl w:val="0"/>
                <w:numId w:val="12"/>
              </w:numPr>
              <w:spacing w:after="0" w:line="240" w:lineRule="auto"/>
              <w:rPr>
                <w:rFonts w:ascii="Arial" w:eastAsia="Arial" w:hAnsi="Arial" w:cs="Arial"/>
              </w:rPr>
            </w:pPr>
            <w:r w:rsidRPr="00246ED8">
              <w:rPr>
                <w:rFonts w:ascii="Arial" w:eastAsia="Arial" w:hAnsi="Arial" w:cs="Arial"/>
              </w:rPr>
              <w:t>Compute the break-even point for a single product company.</w:t>
            </w:r>
          </w:p>
          <w:p w14:paraId="6205AC9E" w14:textId="77777777" w:rsidR="00E83EB5" w:rsidRPr="00246ED8" w:rsidRDefault="00E83EB5" w:rsidP="00C86174">
            <w:pPr>
              <w:pStyle w:val="ListParagraph"/>
              <w:numPr>
                <w:ilvl w:val="0"/>
                <w:numId w:val="12"/>
              </w:numPr>
              <w:spacing w:after="0" w:line="240" w:lineRule="auto"/>
              <w:rPr>
                <w:rFonts w:ascii="Arial" w:eastAsia="Arial" w:hAnsi="Arial" w:cs="Arial"/>
              </w:rPr>
            </w:pPr>
            <w:r w:rsidRPr="00246ED8">
              <w:rPr>
                <w:rFonts w:ascii="Arial" w:eastAsia="Arial" w:hAnsi="Arial" w:cs="Arial"/>
              </w:rPr>
              <w:lastRenderedPageBreak/>
              <w:t>Graph costs and sales for a single product company.</w:t>
            </w:r>
          </w:p>
          <w:p w14:paraId="0EBC08DC" w14:textId="77777777" w:rsidR="00E83EB5" w:rsidRPr="00246ED8" w:rsidRDefault="00E83EB5" w:rsidP="00C86174">
            <w:pPr>
              <w:pStyle w:val="ListParagraph"/>
              <w:numPr>
                <w:ilvl w:val="0"/>
                <w:numId w:val="12"/>
              </w:numPr>
              <w:spacing w:after="0" w:line="240" w:lineRule="auto"/>
              <w:rPr>
                <w:rFonts w:ascii="Arial" w:eastAsia="Arial" w:hAnsi="Arial" w:cs="Arial"/>
              </w:rPr>
            </w:pPr>
            <w:r w:rsidRPr="00246ED8">
              <w:rPr>
                <w:rFonts w:ascii="Arial" w:eastAsia="Arial" w:hAnsi="Arial" w:cs="Arial"/>
              </w:rPr>
              <w:t>Compute the break-even point for a multiproduct company.</w:t>
            </w:r>
          </w:p>
          <w:p w14:paraId="5EACA322" w14:textId="77777777" w:rsidR="00E83EB5" w:rsidRPr="001E75D7" w:rsidRDefault="00E83EB5" w:rsidP="00C86174">
            <w:pPr>
              <w:rPr>
                <w:rFonts w:ascii="Arial" w:eastAsia="Arial" w:hAnsi="Arial" w:cs="Arial"/>
                <w:color w:val="000000"/>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1594F" w14:textId="6D502689" w:rsidR="00C81E50" w:rsidRPr="00C469A5" w:rsidRDefault="00C81E50" w:rsidP="00C81E50">
            <w:pPr>
              <w:rPr>
                <w:rFonts w:ascii="Arial" w:eastAsia="Arial" w:hAnsi="Arial" w:cs="Arial"/>
                <w:b/>
                <w:bCs/>
                <w:color w:val="5B9BD5" w:themeColor="accent1"/>
              </w:rPr>
            </w:pPr>
            <w:r w:rsidRPr="00C469A5">
              <w:rPr>
                <w:rFonts w:ascii="Arial" w:eastAsia="Arial" w:hAnsi="Arial" w:cs="Arial"/>
                <w:b/>
                <w:bCs/>
                <w:color w:val="5B9BD5" w:themeColor="accent1"/>
              </w:rPr>
              <w:lastRenderedPageBreak/>
              <w:t xml:space="preserve">Read Chapter # </w:t>
            </w:r>
            <w:r>
              <w:rPr>
                <w:rFonts w:ascii="Arial" w:eastAsia="Arial" w:hAnsi="Arial" w:cs="Arial"/>
                <w:b/>
                <w:bCs/>
                <w:color w:val="5B9BD5" w:themeColor="accent1"/>
              </w:rPr>
              <w:t>5</w:t>
            </w:r>
            <w:r w:rsidRPr="00C469A5">
              <w:rPr>
                <w:rFonts w:ascii="Arial" w:eastAsia="Arial" w:hAnsi="Arial" w:cs="Arial"/>
                <w:b/>
                <w:bCs/>
                <w:color w:val="5B9BD5" w:themeColor="accent1"/>
              </w:rPr>
              <w:t xml:space="preserve">- </w:t>
            </w:r>
          </w:p>
          <w:p w14:paraId="60B9A3AF" w14:textId="3230AE27" w:rsidR="00C81E50" w:rsidRDefault="00C81E50" w:rsidP="00C81E50">
            <w:pPr>
              <w:rPr>
                <w:rFonts w:ascii="Arial" w:eastAsia="Arial" w:hAnsi="Arial" w:cs="Arial"/>
                <w:b/>
                <w:bCs/>
                <w:color w:val="000000"/>
              </w:rPr>
            </w:pPr>
            <w:r w:rsidRPr="00C81E50">
              <w:rPr>
                <w:rFonts w:ascii="Arial" w:eastAsia="Arial" w:hAnsi="Arial" w:cs="Arial"/>
                <w:b/>
                <w:bCs/>
                <w:color w:val="5B9BD5" w:themeColor="accent1"/>
              </w:rPr>
              <w:t xml:space="preserve">Cost Behavior and Cost-Volume-Profit Analysis </w:t>
            </w:r>
          </w:p>
          <w:p w14:paraId="4CC96430" w14:textId="77777777" w:rsidR="00C81E50" w:rsidRDefault="00C81E50" w:rsidP="00C81E50">
            <w:pPr>
              <w:pBdr>
                <w:bottom w:val="single" w:sz="6" w:space="1" w:color="auto"/>
              </w:pBdr>
              <w:rPr>
                <w:rFonts w:ascii="Arial" w:eastAsia="Arial" w:hAnsi="Arial" w:cs="Arial"/>
                <w:b/>
                <w:bCs/>
                <w:color w:val="000000"/>
              </w:rPr>
            </w:pPr>
          </w:p>
          <w:p w14:paraId="65157527" w14:textId="77777777" w:rsidR="00C81E50" w:rsidRDefault="00C81E50" w:rsidP="00C81E50">
            <w:pPr>
              <w:pBdr>
                <w:top w:val="none" w:sz="0" w:space="0" w:color="auto"/>
              </w:pBdr>
              <w:rPr>
                <w:rFonts w:ascii="Arial" w:eastAsia="Arial" w:hAnsi="Arial" w:cs="Arial"/>
                <w:b/>
                <w:bCs/>
                <w:color w:val="000000"/>
              </w:rPr>
            </w:pPr>
          </w:p>
          <w:p w14:paraId="033C52B5" w14:textId="1E522FB7" w:rsidR="00C81E50" w:rsidRDefault="00C81E50" w:rsidP="00C81E50">
            <w:pPr>
              <w:rPr>
                <w:rFonts w:ascii="Arial" w:eastAsia="Arial" w:hAnsi="Arial" w:cs="Arial"/>
                <w:b/>
                <w:bCs/>
                <w:color w:val="000000"/>
              </w:rPr>
            </w:pPr>
            <w:r w:rsidRPr="001E75D7">
              <w:rPr>
                <w:rFonts w:ascii="Arial" w:eastAsia="Arial" w:hAnsi="Arial" w:cs="Arial"/>
                <w:b/>
                <w:bCs/>
                <w:color w:val="000000"/>
              </w:rPr>
              <w:t>Week # Discussion Topic and Replies</w:t>
            </w:r>
          </w:p>
          <w:p w14:paraId="3C3D8EB2" w14:textId="77777777" w:rsidR="00C81E50" w:rsidRDefault="00C81E50" w:rsidP="00C81E50">
            <w:pPr>
              <w:rPr>
                <w:rFonts w:ascii="Arial" w:eastAsia="Arial" w:hAnsi="Arial" w:cs="Arial"/>
                <w:b/>
                <w:bCs/>
                <w:color w:val="000000"/>
              </w:rPr>
            </w:pPr>
          </w:p>
          <w:p w14:paraId="20394076" w14:textId="77777777" w:rsidR="00C81E50" w:rsidRPr="00BD0EE0" w:rsidRDefault="00C81E50" w:rsidP="00C81E50">
            <w:pPr>
              <w:rPr>
                <w:rFonts w:ascii="Arial Narrow" w:eastAsia="Times New Roman" w:hAnsi="Arial Narrow" w:cs="Times New Roman"/>
                <w:sz w:val="24"/>
                <w:szCs w:val="24"/>
              </w:rPr>
            </w:pPr>
            <w:r w:rsidRPr="00BD0EE0">
              <w:rPr>
                <w:rFonts w:ascii="Arial Narrow" w:eastAsia="Times New Roman" w:hAnsi="Arial Narrow" w:cs="Times New Roman"/>
                <w:sz w:val="24"/>
                <w:szCs w:val="24"/>
              </w:rPr>
              <w:t xml:space="preserve">Both Samsung and Apple sell smartphones. Assume the following data are available for a popular smartphone model of each company. </w:t>
            </w:r>
          </w:p>
          <w:p w14:paraId="4F6AB97F" w14:textId="77777777" w:rsidR="00C81E50" w:rsidRPr="00BD0EE0" w:rsidRDefault="00C81E50" w:rsidP="00C81E50">
            <w:pPr>
              <w:rPr>
                <w:rFonts w:ascii="Arial Narrow" w:eastAsia="Times New Roman" w:hAnsi="Arial Narrow" w:cs="Times New Roman"/>
                <w:sz w:val="24"/>
                <w:szCs w:val="24"/>
              </w:rPr>
            </w:pPr>
          </w:p>
          <w:tbl>
            <w:tblPr>
              <w:tblStyle w:val="TableGrid"/>
              <w:tblW w:w="0" w:type="auto"/>
              <w:tblLayout w:type="fixed"/>
              <w:tblLook w:val="04A0" w:firstRow="1" w:lastRow="0" w:firstColumn="1" w:lastColumn="0" w:noHBand="0" w:noVBand="1"/>
            </w:tblPr>
            <w:tblGrid>
              <w:gridCol w:w="6025"/>
              <w:gridCol w:w="1710"/>
              <w:gridCol w:w="1615"/>
            </w:tblGrid>
            <w:tr w:rsidR="00C81E50" w:rsidRPr="00BD0EE0" w14:paraId="14D83590" w14:textId="77777777" w:rsidTr="00757957">
              <w:tc>
                <w:tcPr>
                  <w:tcW w:w="6025" w:type="dxa"/>
                </w:tcPr>
                <w:p w14:paraId="4C5B13AE" w14:textId="77777777" w:rsidR="00C81E50" w:rsidRPr="00BD0EE0" w:rsidRDefault="00C81E50" w:rsidP="00C81E50">
                  <w:pPr>
                    <w:rPr>
                      <w:rFonts w:ascii="Arial Narrow" w:eastAsia="Times New Roman" w:hAnsi="Arial Narrow" w:cs="Times New Roman"/>
                      <w:sz w:val="24"/>
                      <w:szCs w:val="24"/>
                    </w:rPr>
                  </w:pPr>
                </w:p>
              </w:tc>
              <w:tc>
                <w:tcPr>
                  <w:tcW w:w="1710" w:type="dxa"/>
                </w:tcPr>
                <w:p w14:paraId="5D0ECC2E" w14:textId="77777777" w:rsidR="00C81E50" w:rsidRPr="00BD0EE0" w:rsidRDefault="00C81E50" w:rsidP="00C81E50">
                  <w:pPr>
                    <w:jc w:val="center"/>
                    <w:rPr>
                      <w:rFonts w:ascii="Arial Narrow" w:eastAsia="Times New Roman" w:hAnsi="Arial Narrow" w:cs="Times New Roman"/>
                      <w:sz w:val="24"/>
                      <w:szCs w:val="24"/>
                    </w:rPr>
                  </w:pPr>
                  <w:r w:rsidRPr="00BD0EE0">
                    <w:rPr>
                      <w:rFonts w:ascii="Arial Narrow" w:eastAsia="Times New Roman" w:hAnsi="Arial Narrow" w:cs="Times New Roman"/>
                      <w:sz w:val="24"/>
                      <w:szCs w:val="24"/>
                    </w:rPr>
                    <w:t>Samsung</w:t>
                  </w:r>
                </w:p>
              </w:tc>
              <w:tc>
                <w:tcPr>
                  <w:tcW w:w="1615" w:type="dxa"/>
                </w:tcPr>
                <w:p w14:paraId="1BBBF5FA" w14:textId="77777777" w:rsidR="00C81E50" w:rsidRPr="00BD0EE0" w:rsidRDefault="00C81E50" w:rsidP="00C81E50">
                  <w:pPr>
                    <w:jc w:val="center"/>
                    <w:rPr>
                      <w:rFonts w:ascii="Arial Narrow" w:eastAsia="Times New Roman" w:hAnsi="Arial Narrow" w:cs="Times New Roman"/>
                      <w:sz w:val="24"/>
                      <w:szCs w:val="24"/>
                    </w:rPr>
                  </w:pPr>
                  <w:r w:rsidRPr="00BD0EE0">
                    <w:rPr>
                      <w:rFonts w:ascii="Arial Narrow" w:eastAsia="Times New Roman" w:hAnsi="Arial Narrow" w:cs="Times New Roman"/>
                      <w:sz w:val="24"/>
                      <w:szCs w:val="24"/>
                    </w:rPr>
                    <w:t>Apple</w:t>
                  </w:r>
                </w:p>
              </w:tc>
            </w:tr>
            <w:tr w:rsidR="00C81E50" w:rsidRPr="00BD0EE0" w14:paraId="59CE7D4C" w14:textId="77777777" w:rsidTr="00757957">
              <w:trPr>
                <w:trHeight w:val="143"/>
              </w:trPr>
              <w:tc>
                <w:tcPr>
                  <w:tcW w:w="6025" w:type="dxa"/>
                </w:tcPr>
                <w:p w14:paraId="458BA290" w14:textId="77777777" w:rsidR="00C81E50" w:rsidRPr="00BD0EE0" w:rsidRDefault="00C81E50" w:rsidP="00C81E50">
                  <w:pPr>
                    <w:rPr>
                      <w:rFonts w:ascii="Arial Narrow" w:eastAsia="Times New Roman" w:hAnsi="Arial Narrow" w:cs="Times New Roman"/>
                      <w:sz w:val="24"/>
                      <w:szCs w:val="24"/>
                    </w:rPr>
                  </w:pPr>
                </w:p>
              </w:tc>
              <w:tc>
                <w:tcPr>
                  <w:tcW w:w="1710" w:type="dxa"/>
                </w:tcPr>
                <w:p w14:paraId="18E85292" w14:textId="77777777" w:rsidR="00C81E50" w:rsidRPr="00BD0EE0" w:rsidRDefault="00C81E50" w:rsidP="00C81E50">
                  <w:pPr>
                    <w:jc w:val="center"/>
                    <w:rPr>
                      <w:rFonts w:ascii="Arial Narrow" w:eastAsia="Times New Roman" w:hAnsi="Arial Narrow" w:cs="Times New Roman"/>
                      <w:sz w:val="24"/>
                      <w:szCs w:val="24"/>
                    </w:rPr>
                  </w:pPr>
                </w:p>
              </w:tc>
              <w:tc>
                <w:tcPr>
                  <w:tcW w:w="1615" w:type="dxa"/>
                </w:tcPr>
                <w:p w14:paraId="23B45FDE" w14:textId="77777777" w:rsidR="00C81E50" w:rsidRPr="00BD0EE0" w:rsidRDefault="00C81E50" w:rsidP="00C81E50">
                  <w:pPr>
                    <w:jc w:val="center"/>
                    <w:rPr>
                      <w:rFonts w:ascii="Arial Narrow" w:eastAsia="Times New Roman" w:hAnsi="Arial Narrow" w:cs="Times New Roman"/>
                      <w:sz w:val="24"/>
                      <w:szCs w:val="24"/>
                    </w:rPr>
                  </w:pPr>
                </w:p>
              </w:tc>
            </w:tr>
            <w:tr w:rsidR="00C81E50" w:rsidRPr="00BD0EE0" w14:paraId="39A91986" w14:textId="77777777" w:rsidTr="00757957">
              <w:tc>
                <w:tcPr>
                  <w:tcW w:w="6025" w:type="dxa"/>
                </w:tcPr>
                <w:p w14:paraId="61A9A88B" w14:textId="77777777" w:rsidR="00C81E50" w:rsidRPr="00BD0EE0" w:rsidRDefault="00C81E50" w:rsidP="00C81E50">
                  <w:pPr>
                    <w:rPr>
                      <w:rFonts w:ascii="Arial Narrow" w:eastAsia="Times New Roman" w:hAnsi="Arial Narrow" w:cs="Times New Roman"/>
                      <w:sz w:val="24"/>
                      <w:szCs w:val="24"/>
                    </w:rPr>
                  </w:pPr>
                  <w:r w:rsidRPr="00BD0EE0">
                    <w:rPr>
                      <w:rFonts w:ascii="Arial Narrow" w:eastAsia="Times New Roman" w:hAnsi="Arial Narrow" w:cs="Times New Roman"/>
                      <w:sz w:val="24"/>
                      <w:szCs w:val="24"/>
                    </w:rPr>
                    <w:t>Selling Price per Unit</w:t>
                  </w:r>
                </w:p>
              </w:tc>
              <w:tc>
                <w:tcPr>
                  <w:tcW w:w="1710" w:type="dxa"/>
                </w:tcPr>
                <w:p w14:paraId="44B3D7D4" w14:textId="77777777" w:rsidR="00C81E50" w:rsidRPr="00BD0EE0" w:rsidRDefault="00C81E50" w:rsidP="00C81E50">
                  <w:pPr>
                    <w:jc w:val="center"/>
                    <w:rPr>
                      <w:rFonts w:ascii="Arial Narrow" w:eastAsia="Times New Roman" w:hAnsi="Arial Narrow" w:cs="Times New Roman"/>
                      <w:sz w:val="24"/>
                      <w:szCs w:val="24"/>
                    </w:rPr>
                  </w:pPr>
                  <w:r w:rsidRPr="00BD0EE0">
                    <w:rPr>
                      <w:rFonts w:ascii="Arial Narrow" w:eastAsia="Times New Roman" w:hAnsi="Arial Narrow" w:cs="Times New Roman"/>
                      <w:sz w:val="24"/>
                      <w:szCs w:val="24"/>
                    </w:rPr>
                    <w:t>720</w:t>
                  </w:r>
                </w:p>
              </w:tc>
              <w:tc>
                <w:tcPr>
                  <w:tcW w:w="1615" w:type="dxa"/>
                </w:tcPr>
                <w:p w14:paraId="426BB91B" w14:textId="77777777" w:rsidR="00C81E50" w:rsidRPr="00BD0EE0" w:rsidRDefault="00C81E50" w:rsidP="00C81E50">
                  <w:pPr>
                    <w:jc w:val="center"/>
                    <w:rPr>
                      <w:rFonts w:ascii="Arial Narrow" w:eastAsia="Times New Roman" w:hAnsi="Arial Narrow" w:cs="Times New Roman"/>
                      <w:sz w:val="24"/>
                      <w:szCs w:val="24"/>
                    </w:rPr>
                  </w:pPr>
                  <w:r w:rsidRPr="00BD0EE0">
                    <w:rPr>
                      <w:rFonts w:ascii="Arial Narrow" w:eastAsia="Times New Roman" w:hAnsi="Arial Narrow" w:cs="Times New Roman"/>
                      <w:sz w:val="24"/>
                      <w:szCs w:val="24"/>
                    </w:rPr>
                    <w:t>650</w:t>
                  </w:r>
                </w:p>
              </w:tc>
            </w:tr>
            <w:tr w:rsidR="00C81E50" w:rsidRPr="00BD0EE0" w14:paraId="116F3BB1" w14:textId="77777777" w:rsidTr="00757957">
              <w:tc>
                <w:tcPr>
                  <w:tcW w:w="6025" w:type="dxa"/>
                </w:tcPr>
                <w:p w14:paraId="274505EB" w14:textId="77777777" w:rsidR="00C81E50" w:rsidRPr="00BD0EE0" w:rsidRDefault="00C81E50" w:rsidP="00C81E50">
                  <w:pPr>
                    <w:rPr>
                      <w:rFonts w:ascii="Arial Narrow" w:eastAsia="Times New Roman" w:hAnsi="Arial Narrow" w:cs="Times New Roman"/>
                      <w:sz w:val="24"/>
                      <w:szCs w:val="24"/>
                    </w:rPr>
                  </w:pPr>
                  <w:r w:rsidRPr="00BD0EE0">
                    <w:rPr>
                      <w:rFonts w:ascii="Arial Narrow" w:eastAsia="Times New Roman" w:hAnsi="Arial Narrow" w:cs="Times New Roman"/>
                      <w:sz w:val="24"/>
                      <w:szCs w:val="24"/>
                    </w:rPr>
                    <w:t>Variable Cost per Unit</w:t>
                  </w:r>
                </w:p>
              </w:tc>
              <w:tc>
                <w:tcPr>
                  <w:tcW w:w="1710" w:type="dxa"/>
                </w:tcPr>
                <w:p w14:paraId="1E00D2DA" w14:textId="77777777" w:rsidR="00C81E50" w:rsidRPr="00BD0EE0" w:rsidRDefault="00C81E50" w:rsidP="00C81E50">
                  <w:pPr>
                    <w:jc w:val="center"/>
                    <w:rPr>
                      <w:rFonts w:ascii="Arial Narrow" w:eastAsia="Times New Roman" w:hAnsi="Arial Narrow" w:cs="Times New Roman"/>
                      <w:sz w:val="24"/>
                      <w:szCs w:val="24"/>
                    </w:rPr>
                  </w:pPr>
                  <w:r w:rsidRPr="00BD0EE0">
                    <w:rPr>
                      <w:rFonts w:ascii="Arial Narrow" w:eastAsia="Times New Roman" w:hAnsi="Arial Narrow" w:cs="Times New Roman"/>
                      <w:sz w:val="24"/>
                      <w:szCs w:val="24"/>
                    </w:rPr>
                    <w:t>288</w:t>
                  </w:r>
                </w:p>
              </w:tc>
              <w:tc>
                <w:tcPr>
                  <w:tcW w:w="1615" w:type="dxa"/>
                </w:tcPr>
                <w:p w14:paraId="20A5BDCE" w14:textId="77777777" w:rsidR="00C81E50" w:rsidRPr="00BD0EE0" w:rsidRDefault="00C81E50" w:rsidP="00C81E50">
                  <w:pPr>
                    <w:jc w:val="center"/>
                    <w:rPr>
                      <w:rFonts w:ascii="Arial Narrow" w:eastAsia="Times New Roman" w:hAnsi="Arial Narrow" w:cs="Times New Roman"/>
                      <w:sz w:val="24"/>
                      <w:szCs w:val="24"/>
                    </w:rPr>
                  </w:pPr>
                  <w:r w:rsidRPr="00BD0EE0">
                    <w:rPr>
                      <w:rFonts w:ascii="Arial Narrow" w:eastAsia="Times New Roman" w:hAnsi="Arial Narrow" w:cs="Times New Roman"/>
                      <w:sz w:val="24"/>
                      <w:szCs w:val="24"/>
                    </w:rPr>
                    <w:t>221</w:t>
                  </w:r>
                </w:p>
              </w:tc>
            </w:tr>
          </w:tbl>
          <w:p w14:paraId="73519D16" w14:textId="77777777" w:rsidR="00C81E50" w:rsidRDefault="00C81E50" w:rsidP="00C81E50">
            <w:pPr>
              <w:rPr>
                <w:rFonts w:ascii="Times New Roman" w:eastAsia="Times New Roman" w:hAnsi="Times New Roman" w:cs="Times New Roman"/>
                <w:sz w:val="24"/>
                <w:szCs w:val="24"/>
              </w:rPr>
            </w:pPr>
          </w:p>
          <w:p w14:paraId="1D044024" w14:textId="77777777" w:rsidR="00C81E50" w:rsidRPr="00BD0EE0" w:rsidRDefault="00C81E50" w:rsidP="00C81E50">
            <w:pPr>
              <w:rPr>
                <w:rFonts w:ascii="Arial Narrow" w:eastAsia="Times New Roman" w:hAnsi="Arial Narrow" w:cs="Times New Roman"/>
                <w:b/>
                <w:bCs/>
                <w:i/>
                <w:iCs/>
                <w:sz w:val="24"/>
                <w:szCs w:val="24"/>
              </w:rPr>
            </w:pPr>
            <w:r w:rsidRPr="00BD0EE0">
              <w:rPr>
                <w:rFonts w:ascii="Arial Narrow" w:eastAsia="Times New Roman" w:hAnsi="Arial Narrow" w:cs="Times New Roman"/>
                <w:b/>
                <w:bCs/>
                <w:i/>
                <w:iCs/>
                <w:sz w:val="24"/>
                <w:szCs w:val="24"/>
              </w:rPr>
              <w:t>Compute the contribution margin ratio for each model. Based on contribution margin ratio, which company’s smartphone sales contribute more to covering fixed costs? Discuss 2 specific reasons why the one is doing better? Also discuss what the worse could do to improve margins.</w:t>
            </w:r>
          </w:p>
          <w:p w14:paraId="01037301" w14:textId="70EDF818" w:rsidR="00BD79AB" w:rsidRDefault="00BD79AB" w:rsidP="00C81E50">
            <w:pPr>
              <w:pBdr>
                <w:bottom w:val="single" w:sz="6" w:space="1" w:color="auto"/>
              </w:pBdr>
              <w:rPr>
                <w:rFonts w:ascii="Arial Narrow" w:hAnsi="Arial Narrow" w:cs="Arial"/>
                <w:sz w:val="24"/>
                <w:szCs w:val="24"/>
              </w:rPr>
            </w:pPr>
          </w:p>
          <w:p w14:paraId="5A2FA586" w14:textId="77777777" w:rsidR="00C81E50" w:rsidRPr="001E75D7" w:rsidRDefault="00C81E50" w:rsidP="00C81E50">
            <w:pPr>
              <w:pBdr>
                <w:top w:val="none" w:sz="0" w:space="0" w:color="auto"/>
              </w:pBdr>
              <w:rPr>
                <w:rFonts w:ascii="Arial" w:eastAsia="Arial" w:hAnsi="Arial" w:cs="Arial"/>
                <w:color w:val="000000"/>
                <w:u w:val="single"/>
              </w:rPr>
            </w:pPr>
          </w:p>
          <w:p w14:paraId="7C5F972B" w14:textId="77777777" w:rsidR="00BD79AB" w:rsidRPr="001E75D7" w:rsidRDefault="00BD79AB" w:rsidP="00BE4B1D">
            <w:pPr>
              <w:rPr>
                <w:rFonts w:ascii="Arial" w:eastAsia="Arial" w:hAnsi="Arial" w:cs="Arial"/>
                <w:color w:val="000000"/>
                <w:u w:val="single"/>
              </w:rPr>
            </w:pPr>
          </w:p>
          <w:p w14:paraId="7A375A75" w14:textId="77777777" w:rsidR="00BE4B1D" w:rsidRPr="001E75D7" w:rsidRDefault="00BE4B1D" w:rsidP="00BE4B1D">
            <w:pPr>
              <w:rPr>
                <w:rFonts w:ascii="Arial" w:eastAsia="Arial" w:hAnsi="Arial" w:cs="Arial"/>
                <w:color w:val="000000"/>
                <w:u w:val="single"/>
              </w:rPr>
            </w:pPr>
            <w:r w:rsidRPr="001E75D7">
              <w:rPr>
                <w:rFonts w:ascii="Arial" w:eastAsia="Arial" w:hAnsi="Arial" w:cs="Arial"/>
                <w:color w:val="000000"/>
                <w:u w:val="single"/>
              </w:rPr>
              <w:t>Videos</w:t>
            </w:r>
          </w:p>
          <w:p w14:paraId="38964067" w14:textId="77777777" w:rsidR="00E83EB5" w:rsidRPr="001E75D7" w:rsidRDefault="00E83EB5" w:rsidP="00E83EB5">
            <w:pPr>
              <w:rPr>
                <w:rFonts w:ascii="Arial" w:eastAsia="Arial" w:hAnsi="Arial" w:cs="Arial"/>
              </w:rPr>
            </w:pPr>
          </w:p>
          <w:p w14:paraId="773179AB" w14:textId="77777777" w:rsidR="00BD79AB" w:rsidRPr="001E75D7" w:rsidRDefault="00BD79AB" w:rsidP="00BD79AB">
            <w:pPr>
              <w:rPr>
                <w:rFonts w:ascii="Arial" w:eastAsia="Arial" w:hAnsi="Arial" w:cs="Arial"/>
              </w:rPr>
            </w:pPr>
            <w:r w:rsidRPr="001E75D7">
              <w:rPr>
                <w:rFonts w:ascii="Arial" w:eastAsia="Arial" w:hAnsi="Arial" w:cs="Arial"/>
              </w:rPr>
              <w:t xml:space="preserve">Classifying Costs LO </w:t>
            </w:r>
            <w:r w:rsidR="00E1319D">
              <w:rPr>
                <w:rFonts w:ascii="Arial" w:eastAsia="Arial" w:hAnsi="Arial" w:cs="Arial"/>
              </w:rPr>
              <w:t>5-1</w:t>
            </w:r>
          </w:p>
          <w:p w14:paraId="4015958C" w14:textId="77777777" w:rsidR="00BD79AB" w:rsidRPr="001E75D7" w:rsidRDefault="00BD79AB" w:rsidP="00BD79AB">
            <w:pPr>
              <w:rPr>
                <w:rFonts w:ascii="Arial" w:eastAsia="Arial" w:hAnsi="Arial" w:cs="Arial"/>
              </w:rPr>
            </w:pPr>
          </w:p>
          <w:p w14:paraId="17170297" w14:textId="77777777" w:rsidR="00BD79AB" w:rsidRPr="001E75D7" w:rsidRDefault="00BD79AB" w:rsidP="00BD79AB">
            <w:pPr>
              <w:rPr>
                <w:rFonts w:ascii="Arial" w:eastAsia="Arial" w:hAnsi="Arial" w:cs="Arial"/>
              </w:rPr>
            </w:pPr>
            <w:r w:rsidRPr="001E75D7">
              <w:rPr>
                <w:rFonts w:ascii="Arial" w:eastAsia="Arial" w:hAnsi="Arial" w:cs="Arial"/>
              </w:rPr>
              <w:t xml:space="preserve">High-Low Method LO </w:t>
            </w:r>
            <w:r w:rsidR="00E1319D">
              <w:rPr>
                <w:rFonts w:ascii="Arial" w:eastAsia="Arial" w:hAnsi="Arial" w:cs="Arial"/>
              </w:rPr>
              <w:t>5-5</w:t>
            </w:r>
          </w:p>
          <w:p w14:paraId="68CB0F74" w14:textId="77777777" w:rsidR="00BD79AB" w:rsidRPr="001E75D7" w:rsidRDefault="00BD79AB" w:rsidP="00BD79AB">
            <w:pPr>
              <w:rPr>
                <w:rFonts w:ascii="Arial" w:eastAsia="Arial" w:hAnsi="Arial" w:cs="Arial"/>
              </w:rPr>
            </w:pPr>
          </w:p>
          <w:p w14:paraId="511CC29C" w14:textId="77777777" w:rsidR="00BD79AB" w:rsidRPr="001E75D7" w:rsidRDefault="00BD79AB" w:rsidP="00BD79AB">
            <w:pPr>
              <w:rPr>
                <w:rFonts w:ascii="Arial" w:eastAsia="Arial" w:hAnsi="Arial" w:cs="Arial"/>
              </w:rPr>
            </w:pPr>
            <w:r w:rsidRPr="001E75D7">
              <w:rPr>
                <w:rFonts w:ascii="Arial" w:eastAsia="Arial" w:hAnsi="Arial" w:cs="Arial"/>
              </w:rPr>
              <w:t xml:space="preserve">Contribution Margin and Break-Even Point LO </w:t>
            </w:r>
            <w:r w:rsidR="00E1319D">
              <w:rPr>
                <w:rFonts w:ascii="Arial" w:eastAsia="Arial" w:hAnsi="Arial" w:cs="Arial"/>
              </w:rPr>
              <w:t>5-3, 5-6</w:t>
            </w:r>
          </w:p>
          <w:p w14:paraId="5762C2F9" w14:textId="77777777" w:rsidR="00BD79AB" w:rsidRPr="001E75D7" w:rsidRDefault="00BD79AB" w:rsidP="00BD79AB">
            <w:pPr>
              <w:rPr>
                <w:rFonts w:ascii="Arial" w:eastAsia="Arial" w:hAnsi="Arial" w:cs="Arial"/>
              </w:rPr>
            </w:pPr>
          </w:p>
          <w:p w14:paraId="02DE9E4E" w14:textId="77777777" w:rsidR="00BD79AB" w:rsidRPr="001E75D7" w:rsidRDefault="00BD79AB" w:rsidP="00BD79AB">
            <w:pPr>
              <w:rPr>
                <w:rFonts w:ascii="Arial" w:eastAsia="Arial" w:hAnsi="Arial" w:cs="Arial"/>
              </w:rPr>
            </w:pPr>
            <w:r w:rsidRPr="001E75D7">
              <w:rPr>
                <w:rFonts w:ascii="Arial" w:eastAsia="Arial" w:hAnsi="Arial" w:cs="Arial"/>
              </w:rPr>
              <w:t xml:space="preserve">Contribution Margin, Target Income, and Margin of Safety LO </w:t>
            </w:r>
            <w:r w:rsidR="00E1319D">
              <w:rPr>
                <w:rFonts w:ascii="Arial" w:eastAsia="Arial" w:hAnsi="Arial" w:cs="Arial"/>
              </w:rPr>
              <w:t>5-2, 5-3</w:t>
            </w:r>
          </w:p>
          <w:p w14:paraId="316BD3A1" w14:textId="77777777" w:rsidR="00BD79AB" w:rsidRPr="001E75D7" w:rsidRDefault="00BD79AB" w:rsidP="00BD79AB">
            <w:pPr>
              <w:rPr>
                <w:rFonts w:ascii="Arial" w:eastAsia="Arial" w:hAnsi="Arial" w:cs="Arial"/>
              </w:rPr>
            </w:pPr>
          </w:p>
          <w:p w14:paraId="10A2914C" w14:textId="77777777" w:rsidR="00BD79AB" w:rsidRPr="001E75D7" w:rsidRDefault="00BD79AB" w:rsidP="00BD79AB">
            <w:pPr>
              <w:rPr>
                <w:rFonts w:ascii="Arial" w:eastAsia="Arial" w:hAnsi="Arial" w:cs="Arial"/>
              </w:rPr>
            </w:pPr>
            <w:r w:rsidRPr="001E75D7">
              <w:rPr>
                <w:rFonts w:ascii="Arial" w:eastAsia="Arial" w:hAnsi="Arial" w:cs="Arial"/>
              </w:rPr>
              <w:t xml:space="preserve">Contribution Margin and Break-Even Point, Composite Units LO </w:t>
            </w:r>
            <w:r w:rsidR="00E1319D">
              <w:rPr>
                <w:rFonts w:ascii="Arial" w:eastAsia="Arial" w:hAnsi="Arial" w:cs="Arial"/>
              </w:rPr>
              <w:t>5-8</w:t>
            </w:r>
          </w:p>
          <w:p w14:paraId="47ACD7DE" w14:textId="77777777" w:rsidR="00BD79AB" w:rsidRPr="001E75D7" w:rsidRDefault="00BD79AB" w:rsidP="00BD79AB">
            <w:pPr>
              <w:rPr>
                <w:rFonts w:ascii="Arial" w:eastAsia="Arial" w:hAnsi="Arial" w:cs="Arial"/>
              </w:rPr>
            </w:pPr>
          </w:p>
          <w:p w14:paraId="4CE22F86" w14:textId="77777777" w:rsidR="00BD79AB" w:rsidRPr="001E75D7" w:rsidRDefault="00BD79AB" w:rsidP="00BD79AB">
            <w:pPr>
              <w:rPr>
                <w:rFonts w:ascii="Arial" w:eastAsia="Arial" w:hAnsi="Arial" w:cs="Arial"/>
              </w:rPr>
            </w:pP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5F349" w14:textId="77777777" w:rsidR="00700A59" w:rsidRPr="001E75D7" w:rsidRDefault="00700A59" w:rsidP="00700A59">
            <w:pPr>
              <w:rPr>
                <w:rFonts w:ascii="Arial" w:eastAsia="Arial" w:hAnsi="Arial" w:cs="Arial"/>
              </w:rPr>
            </w:pPr>
            <w:r w:rsidRPr="001E75D7">
              <w:rPr>
                <w:rFonts w:ascii="Arial" w:eastAsia="Arial" w:hAnsi="Arial" w:cs="Arial"/>
              </w:rPr>
              <w:lastRenderedPageBreak/>
              <w:t>Connect Practice Exercises and Problems Set (not graded)</w:t>
            </w:r>
          </w:p>
          <w:p w14:paraId="4292F58F" w14:textId="77777777" w:rsidR="00700A59" w:rsidRPr="001E75D7" w:rsidRDefault="00700A59" w:rsidP="00700A59">
            <w:pPr>
              <w:rPr>
                <w:rFonts w:ascii="Arial" w:eastAsia="Arial" w:hAnsi="Arial" w:cs="Arial"/>
              </w:rPr>
            </w:pPr>
          </w:p>
          <w:p w14:paraId="1AE35814" w14:textId="77777777" w:rsidR="00700A59" w:rsidRPr="001E75D7" w:rsidRDefault="00700A59" w:rsidP="00700A59">
            <w:pPr>
              <w:rPr>
                <w:rFonts w:ascii="Arial" w:eastAsia="Arial" w:hAnsi="Arial" w:cs="Arial"/>
              </w:rPr>
            </w:pPr>
          </w:p>
          <w:p w14:paraId="08B035DB"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Textbook Problem Set</w:t>
            </w:r>
          </w:p>
          <w:p w14:paraId="6B0ED76A" w14:textId="77777777" w:rsidR="00AA0A8D" w:rsidRPr="00AA0A8D" w:rsidRDefault="00AA0A8D" w:rsidP="00AA0A8D">
            <w:pPr>
              <w:rPr>
                <w:rFonts w:ascii="Arial" w:eastAsia="Arial" w:hAnsi="Arial" w:cs="Arial"/>
                <w:color w:val="000000" w:themeColor="text1"/>
              </w:rPr>
            </w:pPr>
          </w:p>
          <w:p w14:paraId="336AFAF0"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Connect Chapter Quiz</w:t>
            </w:r>
          </w:p>
          <w:p w14:paraId="2A29A5BA" w14:textId="77777777" w:rsidR="00AA0A8D" w:rsidRPr="00AA0A8D" w:rsidRDefault="00AA0A8D" w:rsidP="00AA0A8D">
            <w:pPr>
              <w:rPr>
                <w:rFonts w:ascii="Arial" w:eastAsia="Arial" w:hAnsi="Arial" w:cs="Arial"/>
                <w:color w:val="000000" w:themeColor="text1"/>
              </w:rPr>
            </w:pPr>
          </w:p>
          <w:p w14:paraId="1AC79090"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 xml:space="preserve">Serial Problem  </w:t>
            </w:r>
          </w:p>
          <w:p w14:paraId="4AA71A38" w14:textId="77777777" w:rsidR="00E83EB5" w:rsidRPr="001E75D7" w:rsidRDefault="00E83EB5" w:rsidP="00E83EB5">
            <w:pPr>
              <w:rPr>
                <w:rFonts w:ascii="Arial" w:eastAsia="Arial" w:hAnsi="Arial" w:cs="Arial"/>
              </w:rPr>
            </w:pPr>
          </w:p>
        </w:tc>
      </w:tr>
      <w:tr w:rsidR="00E83EB5" w:rsidRPr="001E75D7" w14:paraId="25328345"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CCED0F0" w14:textId="77777777" w:rsidR="00E83EB5" w:rsidRPr="001E75D7" w:rsidRDefault="00E83EB5" w:rsidP="00E83EB5">
            <w:pPr>
              <w:jc w:val="center"/>
              <w:rPr>
                <w:rFonts w:ascii="Arial" w:eastAsia="Arial" w:hAnsi="Arial" w:cs="Arial"/>
                <w:b/>
              </w:rPr>
            </w:pPr>
            <w:r w:rsidRPr="001E75D7">
              <w:rPr>
                <w:rFonts w:ascii="Arial" w:eastAsia="Arial" w:hAnsi="Arial" w:cs="Arial"/>
                <w:b/>
              </w:rPr>
              <w:t>Week 6</w:t>
            </w:r>
          </w:p>
        </w:tc>
      </w:tr>
      <w:tr w:rsidR="00E83EB5" w:rsidRPr="001E75D7" w14:paraId="64FFCE0B"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2C01E" w14:textId="77777777" w:rsidR="00E83EB5" w:rsidRPr="001E75D7" w:rsidRDefault="00E83EB5" w:rsidP="00E83EB5">
            <w:pPr>
              <w:rPr>
                <w:rFonts w:ascii="Arial" w:eastAsia="Arial" w:hAnsi="Arial" w:cs="Arial"/>
              </w:rPr>
            </w:pPr>
            <w:r w:rsidRPr="001E75D7">
              <w:rPr>
                <w:rFonts w:ascii="Arial" w:eastAsia="Arial" w:hAnsi="Arial" w:cs="Arial"/>
                <w:b/>
              </w:rPr>
              <w:t>Learning Objectives</w:t>
            </w:r>
            <w:r w:rsidR="00665AC2">
              <w:rPr>
                <w:rFonts w:ascii="Arial" w:eastAsia="Arial" w:hAnsi="Arial" w:cs="Arial"/>
                <w:b/>
              </w:rPr>
              <w:t xml:space="preserve"> (6-)</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0EE68" w14:textId="4A69D5D3" w:rsidR="00E83EB5" w:rsidRPr="001E75D7" w:rsidRDefault="00E83EB5" w:rsidP="00E83EB5">
            <w:pPr>
              <w:rPr>
                <w:rFonts w:ascii="Arial" w:eastAsia="Arial" w:hAnsi="Arial" w:cs="Arial"/>
                <w:color w:val="0000FF"/>
              </w:rPr>
            </w:pPr>
            <w:r w:rsidRPr="001E75D7">
              <w:rPr>
                <w:rFonts w:ascii="Arial" w:eastAsia="Arial" w:hAnsi="Arial" w:cs="Arial"/>
                <w:b/>
              </w:rPr>
              <w:t xml:space="preserve">Classroom </w:t>
            </w:r>
            <w:r w:rsidRPr="001E75D7">
              <w:rPr>
                <w:rFonts w:ascii="Arial" w:eastAsia="Arial" w:hAnsi="Arial" w:cs="Arial"/>
                <w:b/>
                <w:color w:val="0000FF"/>
              </w:rPr>
              <w:t>(</w:t>
            </w:r>
            <w:r w:rsidR="00353985">
              <w:rPr>
                <w:rFonts w:ascii="Arial" w:eastAsia="Arial" w:hAnsi="Arial" w:cs="Arial"/>
                <w:b/>
                <w:color w:val="0000FF"/>
              </w:rPr>
              <w:t xml:space="preserve">6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6C567" w14:textId="1110979E" w:rsidR="00E83EB5" w:rsidRPr="001E75D7" w:rsidRDefault="00E83EB5" w:rsidP="00E83EB5">
            <w:pPr>
              <w:rPr>
                <w:rFonts w:ascii="Arial" w:eastAsia="Arial" w:hAnsi="Arial" w:cs="Arial"/>
                <w:color w:val="0000FF"/>
              </w:rPr>
            </w:pPr>
            <w:r w:rsidRPr="001E75D7">
              <w:rPr>
                <w:rFonts w:ascii="Arial" w:eastAsia="Arial" w:hAnsi="Arial" w:cs="Arial"/>
                <w:b/>
              </w:rPr>
              <w:t>Online/lab Learning Activities</w:t>
            </w:r>
            <w:r w:rsidRPr="001E75D7">
              <w:rPr>
                <w:rFonts w:ascii="Arial" w:eastAsia="Arial" w:hAnsi="Arial" w:cs="Arial"/>
                <w:b/>
                <w:color w:val="0000FF"/>
              </w:rPr>
              <w:t xml:space="preserve"> (</w:t>
            </w:r>
            <w:r w:rsidR="00353985">
              <w:rPr>
                <w:rFonts w:ascii="Arial" w:eastAsia="Arial" w:hAnsi="Arial" w:cs="Arial"/>
                <w:b/>
                <w:color w:val="0000FF"/>
              </w:rPr>
              <w:t xml:space="preserve">12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r>
      <w:tr w:rsidR="00E83EB5" w:rsidRPr="001E75D7" w14:paraId="2F4D8BDB"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05CBB" w14:textId="77777777" w:rsidR="00E83EB5" w:rsidRPr="00246ED8" w:rsidRDefault="00E83EB5" w:rsidP="00C86174">
            <w:pPr>
              <w:pStyle w:val="ListParagraph"/>
              <w:numPr>
                <w:ilvl w:val="0"/>
                <w:numId w:val="13"/>
              </w:numPr>
              <w:spacing w:after="0" w:line="240" w:lineRule="auto"/>
              <w:rPr>
                <w:rFonts w:ascii="Arial" w:eastAsia="Arial" w:hAnsi="Arial" w:cs="Arial"/>
              </w:rPr>
            </w:pPr>
            <w:r w:rsidRPr="00246ED8">
              <w:rPr>
                <w:rFonts w:ascii="Arial" w:eastAsia="Arial" w:hAnsi="Arial" w:cs="Arial"/>
              </w:rPr>
              <w:lastRenderedPageBreak/>
              <w:t>Describe the benefits of budgeting</w:t>
            </w:r>
          </w:p>
          <w:p w14:paraId="71423883" w14:textId="77777777" w:rsidR="00E83EB5" w:rsidRPr="00246ED8" w:rsidRDefault="00E83EB5" w:rsidP="00C86174">
            <w:pPr>
              <w:pStyle w:val="ListParagraph"/>
              <w:numPr>
                <w:ilvl w:val="0"/>
                <w:numId w:val="13"/>
              </w:numPr>
              <w:spacing w:after="0" w:line="240" w:lineRule="auto"/>
              <w:rPr>
                <w:rFonts w:ascii="Arial" w:eastAsia="Arial" w:hAnsi="Arial" w:cs="Arial"/>
              </w:rPr>
            </w:pPr>
            <w:r w:rsidRPr="00246ED8">
              <w:rPr>
                <w:rFonts w:ascii="Arial" w:eastAsia="Arial" w:hAnsi="Arial" w:cs="Arial"/>
              </w:rPr>
              <w:t>Analyze expense planning using activity-based budgeting.</w:t>
            </w:r>
          </w:p>
          <w:p w14:paraId="147EFDD7" w14:textId="77777777" w:rsidR="00E83EB5" w:rsidRPr="00246ED8" w:rsidRDefault="00E83EB5" w:rsidP="00C86174">
            <w:pPr>
              <w:pStyle w:val="ListParagraph"/>
              <w:numPr>
                <w:ilvl w:val="0"/>
                <w:numId w:val="13"/>
              </w:numPr>
              <w:spacing w:after="0" w:line="240" w:lineRule="auto"/>
              <w:rPr>
                <w:rFonts w:ascii="Arial" w:eastAsia="Arial" w:hAnsi="Arial" w:cs="Arial"/>
              </w:rPr>
            </w:pPr>
            <w:r w:rsidRPr="00246ED8">
              <w:rPr>
                <w:rFonts w:ascii="Arial" w:eastAsia="Arial" w:hAnsi="Arial" w:cs="Arial"/>
              </w:rPr>
              <w:t>Prepare the operating budgets of a master budget—for a manufacturing company.</w:t>
            </w:r>
          </w:p>
          <w:p w14:paraId="66DCEB82" w14:textId="77777777" w:rsidR="00E83EB5" w:rsidRPr="00246ED8" w:rsidRDefault="00E83EB5" w:rsidP="00C86174">
            <w:pPr>
              <w:pStyle w:val="ListParagraph"/>
              <w:numPr>
                <w:ilvl w:val="0"/>
                <w:numId w:val="13"/>
              </w:numPr>
              <w:spacing w:after="0" w:line="240" w:lineRule="auto"/>
              <w:rPr>
                <w:rFonts w:ascii="Arial" w:eastAsia="Arial" w:hAnsi="Arial" w:cs="Arial"/>
              </w:rPr>
            </w:pPr>
            <w:r w:rsidRPr="00246ED8">
              <w:rPr>
                <w:rFonts w:ascii="Arial" w:eastAsia="Arial" w:hAnsi="Arial" w:cs="Arial"/>
              </w:rPr>
              <w:t>Prepare a cash budget - for a manufacturing company.</w:t>
            </w:r>
          </w:p>
          <w:p w14:paraId="4443C23A" w14:textId="77777777" w:rsidR="00E83EB5" w:rsidRPr="00246ED8" w:rsidRDefault="00E83EB5" w:rsidP="00C86174">
            <w:pPr>
              <w:pStyle w:val="ListParagraph"/>
              <w:numPr>
                <w:ilvl w:val="0"/>
                <w:numId w:val="13"/>
              </w:numPr>
              <w:spacing w:after="0" w:line="240" w:lineRule="auto"/>
              <w:rPr>
                <w:rFonts w:ascii="Arial" w:eastAsia="Arial" w:hAnsi="Arial" w:cs="Arial"/>
              </w:rPr>
            </w:pPr>
            <w:r w:rsidRPr="00246ED8">
              <w:rPr>
                <w:rFonts w:ascii="Arial" w:eastAsia="Arial" w:hAnsi="Arial" w:cs="Arial"/>
              </w:rPr>
              <w:t>Prepare budgeted financial statements.</w:t>
            </w:r>
          </w:p>
          <w:p w14:paraId="767F0967" w14:textId="77777777" w:rsidR="00E83EB5" w:rsidRPr="001E75D7" w:rsidRDefault="00E83EB5" w:rsidP="00C86174">
            <w:pPr>
              <w:ind w:left="360"/>
              <w:rPr>
                <w:rFonts w:ascii="Arial" w:eastAsia="Arial" w:hAnsi="Arial" w:cs="Arial"/>
                <w:color w:val="000000"/>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749EF" w14:textId="11DE0386" w:rsidR="00C81E50" w:rsidRPr="00C469A5" w:rsidRDefault="00C81E50" w:rsidP="00C81E50">
            <w:pPr>
              <w:rPr>
                <w:rFonts w:ascii="Arial" w:eastAsia="Arial" w:hAnsi="Arial" w:cs="Arial"/>
                <w:b/>
                <w:bCs/>
                <w:color w:val="5B9BD5" w:themeColor="accent1"/>
              </w:rPr>
            </w:pPr>
            <w:r w:rsidRPr="00C469A5">
              <w:rPr>
                <w:rFonts w:ascii="Arial" w:eastAsia="Arial" w:hAnsi="Arial" w:cs="Arial"/>
                <w:b/>
                <w:bCs/>
                <w:color w:val="5B9BD5" w:themeColor="accent1"/>
              </w:rPr>
              <w:t>Read Chapter #</w:t>
            </w:r>
            <w:r>
              <w:rPr>
                <w:rFonts w:ascii="Arial" w:eastAsia="Arial" w:hAnsi="Arial" w:cs="Arial"/>
                <w:b/>
                <w:bCs/>
                <w:color w:val="5B9BD5" w:themeColor="accent1"/>
              </w:rPr>
              <w:t>7</w:t>
            </w:r>
            <w:r w:rsidRPr="00C469A5">
              <w:rPr>
                <w:rFonts w:ascii="Arial" w:eastAsia="Arial" w:hAnsi="Arial" w:cs="Arial"/>
                <w:b/>
                <w:bCs/>
                <w:color w:val="5B9BD5" w:themeColor="accent1"/>
              </w:rPr>
              <w:t xml:space="preserve"> - </w:t>
            </w:r>
          </w:p>
          <w:p w14:paraId="3F35DFE9" w14:textId="01D65F45" w:rsidR="00BD0EE0" w:rsidRPr="00BD0EE0" w:rsidRDefault="00BD0EE0" w:rsidP="00C81E50">
            <w:pPr>
              <w:rPr>
                <w:rFonts w:ascii="Arial" w:eastAsia="Arial" w:hAnsi="Arial" w:cs="Arial"/>
                <w:b/>
                <w:bCs/>
                <w:color w:val="5B9BD5" w:themeColor="accent1"/>
              </w:rPr>
            </w:pPr>
            <w:r>
              <w:rPr>
                <w:rFonts w:ascii="Arial" w:eastAsia="Arial" w:hAnsi="Arial" w:cs="Arial"/>
                <w:b/>
                <w:bCs/>
                <w:color w:val="5B9BD5" w:themeColor="accent1"/>
              </w:rPr>
              <w:t>Master Budgets and Performance Planning</w:t>
            </w:r>
          </w:p>
          <w:p w14:paraId="0AF7A746" w14:textId="77777777" w:rsidR="00C81E50" w:rsidRDefault="00C81E50" w:rsidP="00C81E50">
            <w:pPr>
              <w:pBdr>
                <w:bottom w:val="single" w:sz="6" w:space="1" w:color="auto"/>
              </w:pBdr>
              <w:rPr>
                <w:rFonts w:ascii="Arial" w:eastAsia="Arial" w:hAnsi="Arial" w:cs="Arial"/>
                <w:b/>
                <w:bCs/>
                <w:color w:val="000000"/>
              </w:rPr>
            </w:pPr>
          </w:p>
          <w:p w14:paraId="59D8DEC0" w14:textId="77777777" w:rsidR="00C81E50" w:rsidRDefault="00C81E50" w:rsidP="00C81E50">
            <w:pPr>
              <w:pBdr>
                <w:top w:val="none" w:sz="0" w:space="0" w:color="auto"/>
              </w:pBdr>
              <w:rPr>
                <w:rFonts w:ascii="Arial" w:eastAsia="Arial" w:hAnsi="Arial" w:cs="Arial"/>
                <w:b/>
                <w:bCs/>
                <w:color w:val="000000"/>
              </w:rPr>
            </w:pPr>
          </w:p>
          <w:p w14:paraId="6FE66009" w14:textId="661DF9CE" w:rsidR="00C81E50" w:rsidRDefault="00C81E50" w:rsidP="00C81E50">
            <w:pPr>
              <w:rPr>
                <w:rFonts w:ascii="Arial" w:eastAsia="Arial" w:hAnsi="Arial" w:cs="Arial"/>
                <w:b/>
                <w:bCs/>
                <w:color w:val="000000"/>
              </w:rPr>
            </w:pPr>
            <w:r w:rsidRPr="001E75D7">
              <w:rPr>
                <w:rFonts w:ascii="Arial" w:eastAsia="Arial" w:hAnsi="Arial" w:cs="Arial"/>
                <w:b/>
                <w:bCs/>
                <w:color w:val="000000"/>
              </w:rPr>
              <w:t>Week #</w:t>
            </w:r>
            <w:r>
              <w:rPr>
                <w:rFonts w:ascii="Arial" w:eastAsia="Arial" w:hAnsi="Arial" w:cs="Arial"/>
                <w:b/>
                <w:bCs/>
                <w:color w:val="000000"/>
              </w:rPr>
              <w:t>6</w:t>
            </w:r>
            <w:r w:rsidRPr="001E75D7">
              <w:rPr>
                <w:rFonts w:ascii="Arial" w:eastAsia="Arial" w:hAnsi="Arial" w:cs="Arial"/>
                <w:b/>
                <w:bCs/>
                <w:color w:val="000000"/>
              </w:rPr>
              <w:t xml:space="preserve"> Discussion Topic and Replies</w:t>
            </w:r>
          </w:p>
          <w:p w14:paraId="73FF35DF" w14:textId="77777777" w:rsidR="00C81E50" w:rsidRDefault="00C81E50" w:rsidP="00C81E50">
            <w:pPr>
              <w:rPr>
                <w:rFonts w:ascii="Arial" w:eastAsia="Arial" w:hAnsi="Arial" w:cs="Arial"/>
                <w:b/>
                <w:bCs/>
                <w:color w:val="000000"/>
              </w:rPr>
            </w:pPr>
          </w:p>
          <w:p w14:paraId="1AED58BF" w14:textId="77777777" w:rsidR="00C81E50" w:rsidRPr="00C81E50" w:rsidRDefault="00C81E50" w:rsidP="00C81E50">
            <w:pPr>
              <w:rPr>
                <w:rFonts w:ascii="Arial Narrow" w:hAnsi="Arial Narrow" w:cs="Arial"/>
                <w:sz w:val="24"/>
                <w:szCs w:val="24"/>
              </w:rPr>
            </w:pPr>
            <w:r w:rsidRPr="00C81E50">
              <w:rPr>
                <w:rFonts w:ascii="Arial Narrow" w:hAnsi="Arial Narrow" w:cs="Arial"/>
                <w:sz w:val="24"/>
                <w:szCs w:val="24"/>
              </w:rPr>
              <w:t xml:space="preserve">The budget process and budgets themselves can impact management actions, both positively and negatively. For instance, a common practice among not-for-profit organizations and government agencies is for management to spend any amounts remaining in a budget at the end of the budget period, a practice often called “use it or lose it.” The view is that if a department manager does not spend the budgeted amount, top management will reduce next year’s budget by the amount not spent. To avoid losing budget dollars, department managers often spend all budgeted amounts regardless of the value added to products or services. All of us pay for the costs associated with this budget system. </w:t>
            </w:r>
          </w:p>
          <w:p w14:paraId="4B2F9E28" w14:textId="77777777" w:rsidR="00C81E50" w:rsidRDefault="00C81E50" w:rsidP="00C81E50">
            <w:pPr>
              <w:rPr>
                <w:rFonts w:ascii="Arial Narrow" w:hAnsi="Arial Narrow" w:cs="Arial"/>
                <w:sz w:val="24"/>
                <w:szCs w:val="24"/>
              </w:rPr>
            </w:pPr>
          </w:p>
          <w:p w14:paraId="2071E810" w14:textId="7CD354D8" w:rsidR="00BD79AB" w:rsidRPr="00C81E50" w:rsidRDefault="00C81E50" w:rsidP="00C81E50">
            <w:pPr>
              <w:rPr>
                <w:rFonts w:ascii="Arial Narrow" w:hAnsi="Arial Narrow" w:cs="Arial"/>
                <w:b/>
                <w:bCs/>
                <w:i/>
                <w:iCs/>
                <w:sz w:val="24"/>
                <w:szCs w:val="24"/>
              </w:rPr>
            </w:pPr>
            <w:r w:rsidRPr="00C81E50">
              <w:rPr>
                <w:rFonts w:ascii="Arial Narrow" w:hAnsi="Arial Narrow" w:cs="Arial"/>
                <w:b/>
                <w:bCs/>
                <w:i/>
                <w:iCs/>
                <w:sz w:val="24"/>
                <w:szCs w:val="24"/>
              </w:rPr>
              <w:t>Discuss 2 optimal ways you would address the resolution of this issue.</w:t>
            </w:r>
          </w:p>
          <w:p w14:paraId="526AED63" w14:textId="4567193C" w:rsidR="00C81E50" w:rsidRDefault="00C81E50" w:rsidP="00C81E50">
            <w:pPr>
              <w:pBdr>
                <w:bottom w:val="single" w:sz="6" w:space="1" w:color="auto"/>
              </w:pBdr>
              <w:rPr>
                <w:rFonts w:ascii="Arial Narrow" w:hAnsi="Arial Narrow" w:cs="Arial"/>
                <w:sz w:val="24"/>
                <w:szCs w:val="24"/>
              </w:rPr>
            </w:pPr>
          </w:p>
          <w:p w14:paraId="65D66AB7" w14:textId="77777777" w:rsidR="00C81E50" w:rsidRPr="001E75D7" w:rsidRDefault="00C81E50" w:rsidP="00C81E50">
            <w:pPr>
              <w:rPr>
                <w:rFonts w:ascii="Arial" w:eastAsia="Arial" w:hAnsi="Arial" w:cs="Arial"/>
                <w:color w:val="000000"/>
                <w:u w:val="single"/>
              </w:rPr>
            </w:pPr>
          </w:p>
          <w:p w14:paraId="4CE074D8" w14:textId="77777777" w:rsidR="00BE4B1D" w:rsidRPr="001E75D7" w:rsidRDefault="00BE4B1D" w:rsidP="00C86174">
            <w:pPr>
              <w:rPr>
                <w:rFonts w:ascii="Arial" w:eastAsia="Arial" w:hAnsi="Arial" w:cs="Arial"/>
                <w:color w:val="000000"/>
                <w:u w:val="single"/>
              </w:rPr>
            </w:pPr>
            <w:r w:rsidRPr="001E75D7">
              <w:rPr>
                <w:rFonts w:ascii="Arial" w:eastAsia="Arial" w:hAnsi="Arial" w:cs="Arial"/>
                <w:color w:val="000000"/>
                <w:u w:val="single"/>
              </w:rPr>
              <w:t>Videos</w:t>
            </w:r>
          </w:p>
          <w:p w14:paraId="59EF63CD" w14:textId="77777777" w:rsidR="00E83EB5" w:rsidRPr="001E75D7" w:rsidRDefault="00E83EB5" w:rsidP="00C86174">
            <w:pPr>
              <w:rPr>
                <w:rFonts w:ascii="Arial" w:eastAsia="Arial" w:hAnsi="Arial" w:cs="Arial"/>
              </w:rPr>
            </w:pPr>
          </w:p>
          <w:p w14:paraId="4FD48770" w14:textId="77777777" w:rsidR="00BD79AB" w:rsidRPr="001E75D7" w:rsidRDefault="00BD79AB" w:rsidP="00C86174">
            <w:pPr>
              <w:rPr>
                <w:rFonts w:ascii="Arial" w:eastAsia="Arial" w:hAnsi="Arial" w:cs="Arial"/>
              </w:rPr>
            </w:pPr>
            <w:r w:rsidRPr="001E75D7">
              <w:rPr>
                <w:rFonts w:ascii="Arial" w:eastAsia="Arial" w:hAnsi="Arial" w:cs="Arial"/>
              </w:rPr>
              <w:lastRenderedPageBreak/>
              <w:t xml:space="preserve">Budgeting Benefits LO </w:t>
            </w:r>
            <w:r w:rsidR="00E1319D">
              <w:rPr>
                <w:rFonts w:ascii="Arial" w:eastAsia="Arial" w:hAnsi="Arial" w:cs="Arial"/>
              </w:rPr>
              <w:t>7-1</w:t>
            </w:r>
          </w:p>
          <w:p w14:paraId="275CB6F8" w14:textId="77777777" w:rsidR="00BD79AB" w:rsidRPr="001E75D7" w:rsidRDefault="00BD79AB" w:rsidP="00C86174">
            <w:pPr>
              <w:rPr>
                <w:rFonts w:ascii="Arial" w:eastAsia="Arial" w:hAnsi="Arial" w:cs="Arial"/>
              </w:rPr>
            </w:pPr>
          </w:p>
          <w:p w14:paraId="2AE4156C" w14:textId="73ECE94C" w:rsidR="00BD79AB" w:rsidRPr="001E75D7" w:rsidRDefault="00BD79AB" w:rsidP="00C86174">
            <w:pPr>
              <w:rPr>
                <w:rFonts w:ascii="Arial" w:eastAsia="Arial" w:hAnsi="Arial" w:cs="Arial"/>
              </w:rPr>
            </w:pPr>
            <w:r w:rsidRPr="001E75D7">
              <w:rPr>
                <w:rFonts w:ascii="Arial" w:eastAsia="Arial" w:hAnsi="Arial" w:cs="Arial"/>
              </w:rPr>
              <w:t xml:space="preserve">Production Budget LO </w:t>
            </w:r>
            <w:r w:rsidR="00C81E50">
              <w:rPr>
                <w:rFonts w:ascii="Arial" w:eastAsia="Arial" w:hAnsi="Arial" w:cs="Arial"/>
              </w:rPr>
              <w:t>7</w:t>
            </w:r>
            <w:r w:rsidR="00E1319D">
              <w:rPr>
                <w:rFonts w:ascii="Arial" w:eastAsia="Arial" w:hAnsi="Arial" w:cs="Arial"/>
              </w:rPr>
              <w:t>-3</w:t>
            </w:r>
          </w:p>
          <w:p w14:paraId="0B169519" w14:textId="77777777" w:rsidR="00BD79AB" w:rsidRPr="001E75D7" w:rsidRDefault="00BD79AB" w:rsidP="00C86174">
            <w:pPr>
              <w:rPr>
                <w:rFonts w:ascii="Arial" w:eastAsia="Arial" w:hAnsi="Arial" w:cs="Arial"/>
              </w:rPr>
            </w:pPr>
          </w:p>
          <w:p w14:paraId="7C6290C8" w14:textId="522FCE6F" w:rsidR="00BD79AB" w:rsidRPr="001E75D7" w:rsidRDefault="00BD79AB" w:rsidP="00C86174">
            <w:pPr>
              <w:rPr>
                <w:rFonts w:ascii="Arial" w:eastAsia="Arial" w:hAnsi="Arial" w:cs="Arial"/>
              </w:rPr>
            </w:pPr>
            <w:r w:rsidRPr="001E75D7">
              <w:rPr>
                <w:rFonts w:ascii="Arial" w:eastAsia="Arial" w:hAnsi="Arial" w:cs="Arial"/>
              </w:rPr>
              <w:t xml:space="preserve">Direct Materials and Direct Labor Budgets LO </w:t>
            </w:r>
            <w:r w:rsidR="00C81E50">
              <w:rPr>
                <w:rFonts w:ascii="Arial" w:eastAsia="Arial" w:hAnsi="Arial" w:cs="Arial"/>
              </w:rPr>
              <w:t>7</w:t>
            </w:r>
            <w:r w:rsidR="00E1319D">
              <w:rPr>
                <w:rFonts w:ascii="Arial" w:eastAsia="Arial" w:hAnsi="Arial" w:cs="Arial"/>
              </w:rPr>
              <w:t>-3</w:t>
            </w:r>
          </w:p>
          <w:p w14:paraId="6C594B67" w14:textId="77777777" w:rsidR="00BD79AB" w:rsidRPr="001E75D7" w:rsidRDefault="00BD79AB" w:rsidP="00C86174">
            <w:pPr>
              <w:rPr>
                <w:rFonts w:ascii="Arial" w:eastAsia="Arial" w:hAnsi="Arial" w:cs="Arial"/>
              </w:rPr>
            </w:pPr>
          </w:p>
          <w:p w14:paraId="38AEAD46" w14:textId="5BB5B112" w:rsidR="00BD79AB" w:rsidRPr="001E75D7" w:rsidRDefault="00BD79AB" w:rsidP="00C86174">
            <w:pPr>
              <w:rPr>
                <w:rFonts w:ascii="Arial" w:eastAsia="Arial" w:hAnsi="Arial" w:cs="Arial"/>
              </w:rPr>
            </w:pPr>
            <w:r w:rsidRPr="001E75D7">
              <w:rPr>
                <w:rFonts w:ascii="Arial" w:eastAsia="Arial" w:hAnsi="Arial" w:cs="Arial"/>
              </w:rPr>
              <w:t xml:space="preserve">Selling and General and Administrative Expense Budgets LO </w:t>
            </w:r>
            <w:r w:rsidR="00C81E50">
              <w:rPr>
                <w:rFonts w:ascii="Arial" w:eastAsia="Arial" w:hAnsi="Arial" w:cs="Arial"/>
              </w:rPr>
              <w:t>7</w:t>
            </w:r>
            <w:r w:rsidR="00E1319D">
              <w:rPr>
                <w:rFonts w:ascii="Arial" w:eastAsia="Arial" w:hAnsi="Arial" w:cs="Arial"/>
              </w:rPr>
              <w:t>-3</w:t>
            </w:r>
          </w:p>
          <w:p w14:paraId="203A1DD7" w14:textId="77777777" w:rsidR="00BD79AB" w:rsidRPr="001E75D7" w:rsidRDefault="00BD79AB" w:rsidP="00C86174">
            <w:pPr>
              <w:rPr>
                <w:rFonts w:ascii="Arial" w:eastAsia="Arial" w:hAnsi="Arial" w:cs="Arial"/>
              </w:rPr>
            </w:pPr>
          </w:p>
          <w:p w14:paraId="7097788D" w14:textId="77A998AF" w:rsidR="00BD79AB" w:rsidRPr="001E75D7" w:rsidRDefault="00BD79AB" w:rsidP="00C86174">
            <w:pPr>
              <w:rPr>
                <w:rFonts w:ascii="Arial" w:eastAsia="Arial" w:hAnsi="Arial" w:cs="Arial"/>
              </w:rPr>
            </w:pPr>
            <w:r w:rsidRPr="001E75D7">
              <w:rPr>
                <w:rFonts w:ascii="Arial" w:eastAsia="Arial" w:hAnsi="Arial" w:cs="Arial"/>
              </w:rPr>
              <w:t xml:space="preserve">Cash Budget LO </w:t>
            </w:r>
            <w:r w:rsidR="00C81E50">
              <w:rPr>
                <w:rFonts w:ascii="Arial" w:eastAsia="Arial" w:hAnsi="Arial" w:cs="Arial"/>
              </w:rPr>
              <w:t>7</w:t>
            </w:r>
            <w:r w:rsidR="00E1319D">
              <w:rPr>
                <w:rFonts w:ascii="Arial" w:eastAsia="Arial" w:hAnsi="Arial" w:cs="Arial"/>
              </w:rPr>
              <w:t>-4</w:t>
            </w:r>
          </w:p>
          <w:p w14:paraId="7DF8A2F1" w14:textId="77777777" w:rsidR="00BD79AB" w:rsidRPr="001E75D7" w:rsidRDefault="00BD79AB" w:rsidP="00C86174">
            <w:pPr>
              <w:rPr>
                <w:rFonts w:ascii="Arial" w:eastAsia="Arial" w:hAnsi="Arial" w:cs="Arial"/>
              </w:rPr>
            </w:pPr>
          </w:p>
          <w:p w14:paraId="46900324" w14:textId="77777777" w:rsidR="00BD79AB" w:rsidRPr="001E75D7" w:rsidRDefault="00BD79AB" w:rsidP="00C86174">
            <w:pPr>
              <w:rPr>
                <w:rFonts w:ascii="Arial" w:eastAsia="Arial" w:hAnsi="Arial" w:cs="Arial"/>
              </w:rPr>
            </w:pP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56534" w14:textId="77777777" w:rsidR="00700A59" w:rsidRPr="001E75D7" w:rsidRDefault="00700A59" w:rsidP="00C86174">
            <w:pPr>
              <w:rPr>
                <w:rFonts w:ascii="Arial" w:eastAsia="Arial" w:hAnsi="Arial" w:cs="Arial"/>
              </w:rPr>
            </w:pPr>
            <w:r w:rsidRPr="001E75D7">
              <w:rPr>
                <w:rFonts w:ascii="Arial" w:eastAsia="Arial" w:hAnsi="Arial" w:cs="Arial"/>
              </w:rPr>
              <w:lastRenderedPageBreak/>
              <w:t>Connect Practice Exercises and Problems Set (not graded)</w:t>
            </w:r>
          </w:p>
          <w:p w14:paraId="1E984FAA" w14:textId="77777777" w:rsidR="00700A59" w:rsidRPr="001E75D7" w:rsidRDefault="00700A59" w:rsidP="00C86174">
            <w:pPr>
              <w:rPr>
                <w:rFonts w:ascii="Arial" w:eastAsia="Arial" w:hAnsi="Arial" w:cs="Arial"/>
              </w:rPr>
            </w:pPr>
          </w:p>
          <w:p w14:paraId="5434E314" w14:textId="77777777" w:rsidR="00700A59" w:rsidRPr="001E75D7" w:rsidRDefault="00700A59" w:rsidP="00C86174">
            <w:pPr>
              <w:rPr>
                <w:rFonts w:ascii="Arial" w:eastAsia="Arial" w:hAnsi="Arial" w:cs="Arial"/>
              </w:rPr>
            </w:pPr>
          </w:p>
          <w:p w14:paraId="75019C6E"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Textbook Problem Set</w:t>
            </w:r>
          </w:p>
          <w:p w14:paraId="59DB2A09" w14:textId="77777777" w:rsidR="00AA0A8D" w:rsidRPr="00AA0A8D" w:rsidRDefault="00AA0A8D" w:rsidP="00AA0A8D">
            <w:pPr>
              <w:rPr>
                <w:rFonts w:ascii="Arial" w:eastAsia="Arial" w:hAnsi="Arial" w:cs="Arial"/>
                <w:color w:val="000000" w:themeColor="text1"/>
              </w:rPr>
            </w:pPr>
          </w:p>
          <w:p w14:paraId="47E881B2"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Connect Chapter Quiz</w:t>
            </w:r>
          </w:p>
          <w:p w14:paraId="3DC46F1E" w14:textId="77777777" w:rsidR="00AA0A8D" w:rsidRPr="00AA0A8D" w:rsidRDefault="00AA0A8D" w:rsidP="00AA0A8D">
            <w:pPr>
              <w:rPr>
                <w:rFonts w:ascii="Arial" w:eastAsia="Arial" w:hAnsi="Arial" w:cs="Arial"/>
                <w:color w:val="000000" w:themeColor="text1"/>
              </w:rPr>
            </w:pPr>
          </w:p>
          <w:p w14:paraId="33E7A97E"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 xml:space="preserve">Serial Problem  </w:t>
            </w:r>
          </w:p>
          <w:p w14:paraId="572486A0" w14:textId="77777777" w:rsidR="00E83EB5" w:rsidRPr="001E75D7" w:rsidRDefault="00E83EB5" w:rsidP="00C86174">
            <w:pPr>
              <w:rPr>
                <w:rFonts w:ascii="Arial" w:eastAsia="Arial" w:hAnsi="Arial" w:cs="Arial"/>
              </w:rPr>
            </w:pPr>
          </w:p>
        </w:tc>
      </w:tr>
      <w:tr w:rsidR="00E83EB5" w:rsidRPr="001E75D7" w14:paraId="593A8C60"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CFB2155" w14:textId="77777777" w:rsidR="00E83EB5" w:rsidRPr="001E75D7" w:rsidRDefault="00E83EB5" w:rsidP="00E83EB5">
            <w:pPr>
              <w:jc w:val="center"/>
              <w:rPr>
                <w:rFonts w:ascii="Arial" w:eastAsia="Arial" w:hAnsi="Arial" w:cs="Arial"/>
                <w:b/>
              </w:rPr>
            </w:pPr>
            <w:r w:rsidRPr="001E75D7">
              <w:rPr>
                <w:rFonts w:ascii="Arial" w:eastAsia="Arial" w:hAnsi="Arial" w:cs="Arial"/>
                <w:b/>
              </w:rPr>
              <w:t>Week 7</w:t>
            </w:r>
          </w:p>
        </w:tc>
      </w:tr>
      <w:tr w:rsidR="00E83EB5" w:rsidRPr="001E75D7" w14:paraId="14037DC2"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1831" w14:textId="77777777" w:rsidR="00E83EB5" w:rsidRPr="001E75D7" w:rsidRDefault="00E83EB5" w:rsidP="00E83EB5">
            <w:pPr>
              <w:rPr>
                <w:rFonts w:ascii="Arial" w:eastAsia="Arial" w:hAnsi="Arial" w:cs="Arial"/>
              </w:rPr>
            </w:pPr>
            <w:r w:rsidRPr="001E75D7">
              <w:rPr>
                <w:rFonts w:ascii="Arial" w:eastAsia="Arial" w:hAnsi="Arial" w:cs="Arial"/>
                <w:b/>
              </w:rPr>
              <w:t>Learning Objectives</w:t>
            </w:r>
            <w:r w:rsidR="00665AC2">
              <w:rPr>
                <w:rFonts w:ascii="Arial" w:eastAsia="Arial" w:hAnsi="Arial" w:cs="Arial"/>
                <w:b/>
              </w:rPr>
              <w:t xml:space="preserve"> (7-)</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4D70F" w14:textId="0D8FE2EE" w:rsidR="00E83EB5" w:rsidRPr="001E75D7" w:rsidRDefault="00E83EB5" w:rsidP="00E83EB5">
            <w:pPr>
              <w:rPr>
                <w:rFonts w:ascii="Arial" w:eastAsia="Arial" w:hAnsi="Arial" w:cs="Arial"/>
                <w:color w:val="0000FF"/>
              </w:rPr>
            </w:pPr>
            <w:r w:rsidRPr="001E75D7">
              <w:rPr>
                <w:rFonts w:ascii="Arial" w:eastAsia="Arial" w:hAnsi="Arial" w:cs="Arial"/>
                <w:b/>
              </w:rPr>
              <w:t xml:space="preserve">Classroom </w:t>
            </w:r>
            <w:r w:rsidRPr="001E75D7">
              <w:rPr>
                <w:rFonts w:ascii="Arial" w:eastAsia="Arial" w:hAnsi="Arial" w:cs="Arial"/>
                <w:b/>
                <w:color w:val="0000FF"/>
              </w:rPr>
              <w:t>(</w:t>
            </w:r>
            <w:r w:rsidR="00353985">
              <w:rPr>
                <w:rFonts w:ascii="Arial" w:eastAsia="Arial" w:hAnsi="Arial" w:cs="Arial"/>
                <w:b/>
                <w:color w:val="0000FF"/>
              </w:rPr>
              <w:t xml:space="preserve">6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2A52" w14:textId="53723069" w:rsidR="00E83EB5" w:rsidRPr="001E75D7" w:rsidRDefault="00E83EB5" w:rsidP="00E83EB5">
            <w:pPr>
              <w:rPr>
                <w:rFonts w:ascii="Arial" w:eastAsia="Arial" w:hAnsi="Arial" w:cs="Arial"/>
                <w:color w:val="0000FF"/>
              </w:rPr>
            </w:pPr>
            <w:r w:rsidRPr="001E75D7">
              <w:rPr>
                <w:rFonts w:ascii="Arial" w:eastAsia="Arial" w:hAnsi="Arial" w:cs="Arial"/>
                <w:b/>
              </w:rPr>
              <w:t>Online/lab Learning Activities</w:t>
            </w:r>
            <w:r w:rsidRPr="001E75D7">
              <w:rPr>
                <w:rFonts w:ascii="Arial" w:eastAsia="Arial" w:hAnsi="Arial" w:cs="Arial"/>
                <w:b/>
                <w:color w:val="0000FF"/>
              </w:rPr>
              <w:t xml:space="preserve"> (</w:t>
            </w:r>
            <w:r w:rsidR="00353985">
              <w:rPr>
                <w:rFonts w:ascii="Arial" w:eastAsia="Arial" w:hAnsi="Arial" w:cs="Arial"/>
                <w:b/>
                <w:color w:val="0000FF"/>
              </w:rPr>
              <w:t xml:space="preserve">12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r>
      <w:tr w:rsidR="00E83EB5" w:rsidRPr="001E75D7" w14:paraId="10D9ED77"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3997" w14:textId="77777777" w:rsidR="00E83EB5" w:rsidRPr="00246ED8" w:rsidRDefault="00E83EB5" w:rsidP="00C86174">
            <w:pPr>
              <w:pStyle w:val="ListParagraph"/>
              <w:numPr>
                <w:ilvl w:val="0"/>
                <w:numId w:val="14"/>
              </w:numPr>
              <w:spacing w:after="0" w:line="240" w:lineRule="auto"/>
              <w:rPr>
                <w:rFonts w:ascii="Arial" w:eastAsia="Arial" w:hAnsi="Arial" w:cs="Arial"/>
              </w:rPr>
            </w:pPr>
            <w:r w:rsidRPr="00246ED8">
              <w:rPr>
                <w:rFonts w:ascii="Arial" w:eastAsia="Arial" w:hAnsi="Arial" w:cs="Arial"/>
              </w:rPr>
              <w:t>Define standard costs and explain how standard cost information is useful for management by exception.</w:t>
            </w:r>
          </w:p>
          <w:p w14:paraId="3B3A45F3" w14:textId="77777777" w:rsidR="00E83EB5" w:rsidRPr="00246ED8" w:rsidRDefault="00E83EB5" w:rsidP="00C86174">
            <w:pPr>
              <w:pStyle w:val="ListParagraph"/>
              <w:numPr>
                <w:ilvl w:val="0"/>
                <w:numId w:val="14"/>
              </w:numPr>
              <w:spacing w:after="0" w:line="240" w:lineRule="auto"/>
              <w:rPr>
                <w:rFonts w:ascii="Arial" w:eastAsia="Arial" w:hAnsi="Arial" w:cs="Arial"/>
              </w:rPr>
            </w:pPr>
            <w:r w:rsidRPr="00246ED8">
              <w:rPr>
                <w:rFonts w:ascii="Arial" w:eastAsia="Arial" w:hAnsi="Arial" w:cs="Arial"/>
              </w:rPr>
              <w:t>Analyze changes in sales from expected amounts.</w:t>
            </w:r>
          </w:p>
          <w:p w14:paraId="459A4AED" w14:textId="77777777" w:rsidR="00E83EB5" w:rsidRPr="00246ED8" w:rsidRDefault="00E83EB5" w:rsidP="00C86174">
            <w:pPr>
              <w:pStyle w:val="ListParagraph"/>
              <w:numPr>
                <w:ilvl w:val="0"/>
                <w:numId w:val="14"/>
              </w:numPr>
              <w:spacing w:after="0" w:line="240" w:lineRule="auto"/>
              <w:rPr>
                <w:rFonts w:ascii="Arial" w:eastAsia="Arial" w:hAnsi="Arial" w:cs="Arial"/>
              </w:rPr>
            </w:pPr>
            <w:r w:rsidRPr="00246ED8">
              <w:rPr>
                <w:rFonts w:ascii="Arial" w:eastAsia="Arial" w:hAnsi="Arial" w:cs="Arial"/>
              </w:rPr>
              <w:t>Prepare a flexible budget and interpret a flexible budget performance report.</w:t>
            </w:r>
          </w:p>
          <w:p w14:paraId="4B394329" w14:textId="77777777" w:rsidR="00E83EB5" w:rsidRPr="00246ED8" w:rsidRDefault="00E83EB5" w:rsidP="00C86174">
            <w:pPr>
              <w:pStyle w:val="ListParagraph"/>
              <w:numPr>
                <w:ilvl w:val="0"/>
                <w:numId w:val="14"/>
              </w:numPr>
              <w:spacing w:after="0" w:line="240" w:lineRule="auto"/>
              <w:rPr>
                <w:rFonts w:ascii="Arial" w:eastAsia="Arial" w:hAnsi="Arial" w:cs="Arial"/>
              </w:rPr>
            </w:pPr>
            <w:r w:rsidRPr="00246ED8">
              <w:rPr>
                <w:rFonts w:ascii="Arial" w:eastAsia="Arial" w:hAnsi="Arial" w:cs="Arial"/>
              </w:rPr>
              <w:t>Compute the total cost variance.</w:t>
            </w:r>
          </w:p>
          <w:p w14:paraId="6ED2464C" w14:textId="77777777" w:rsidR="00E83EB5" w:rsidRPr="00246ED8" w:rsidRDefault="00E83EB5" w:rsidP="00C86174">
            <w:pPr>
              <w:pStyle w:val="ListParagraph"/>
              <w:numPr>
                <w:ilvl w:val="0"/>
                <w:numId w:val="14"/>
              </w:numPr>
              <w:spacing w:after="0" w:line="240" w:lineRule="auto"/>
              <w:rPr>
                <w:rFonts w:ascii="Arial" w:eastAsia="Arial" w:hAnsi="Arial" w:cs="Arial"/>
              </w:rPr>
            </w:pPr>
            <w:r w:rsidRPr="00246ED8">
              <w:rPr>
                <w:rFonts w:ascii="Arial" w:eastAsia="Arial" w:hAnsi="Arial" w:cs="Arial"/>
              </w:rPr>
              <w:t>Compute materials and labor variances.</w:t>
            </w:r>
          </w:p>
          <w:p w14:paraId="13DFB99D" w14:textId="77777777" w:rsidR="00E83EB5" w:rsidRPr="00246ED8" w:rsidRDefault="00E83EB5" w:rsidP="00C86174">
            <w:pPr>
              <w:pStyle w:val="ListParagraph"/>
              <w:numPr>
                <w:ilvl w:val="0"/>
                <w:numId w:val="14"/>
              </w:numPr>
              <w:spacing w:after="0" w:line="240" w:lineRule="auto"/>
              <w:rPr>
                <w:rFonts w:ascii="Arial" w:eastAsia="Arial" w:hAnsi="Arial" w:cs="Arial"/>
              </w:rPr>
            </w:pPr>
            <w:r w:rsidRPr="00246ED8">
              <w:rPr>
                <w:rFonts w:ascii="Arial" w:eastAsia="Arial" w:hAnsi="Arial" w:cs="Arial"/>
              </w:rPr>
              <w:t>Compute overhead controllable and volume variances.</w:t>
            </w:r>
          </w:p>
          <w:p w14:paraId="08E07403" w14:textId="77777777" w:rsidR="00E83EB5" w:rsidRPr="001E75D7" w:rsidRDefault="00E83EB5" w:rsidP="00C86174">
            <w:pPr>
              <w:rPr>
                <w:rFonts w:ascii="Arial" w:eastAsia="Arial" w:hAnsi="Arial" w:cs="Arial"/>
                <w:color w:val="000000"/>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0712" w14:textId="71EEDC02" w:rsidR="00C81E50" w:rsidRPr="00C469A5" w:rsidRDefault="00C81E50" w:rsidP="00C81E50">
            <w:pPr>
              <w:rPr>
                <w:rFonts w:ascii="Arial" w:eastAsia="Arial" w:hAnsi="Arial" w:cs="Arial"/>
                <w:b/>
                <w:bCs/>
                <w:color w:val="5B9BD5" w:themeColor="accent1"/>
              </w:rPr>
            </w:pPr>
            <w:r w:rsidRPr="00C469A5">
              <w:rPr>
                <w:rFonts w:ascii="Arial" w:eastAsia="Arial" w:hAnsi="Arial" w:cs="Arial"/>
                <w:b/>
                <w:bCs/>
                <w:color w:val="5B9BD5" w:themeColor="accent1"/>
              </w:rPr>
              <w:t>Read Chapter #</w:t>
            </w:r>
            <w:r w:rsidR="00BD0EE0">
              <w:rPr>
                <w:rFonts w:ascii="Arial" w:eastAsia="Arial" w:hAnsi="Arial" w:cs="Arial"/>
                <w:b/>
                <w:bCs/>
                <w:color w:val="5B9BD5" w:themeColor="accent1"/>
              </w:rPr>
              <w:t>8</w:t>
            </w:r>
            <w:r w:rsidRPr="00C469A5">
              <w:rPr>
                <w:rFonts w:ascii="Arial" w:eastAsia="Arial" w:hAnsi="Arial" w:cs="Arial"/>
                <w:b/>
                <w:bCs/>
                <w:color w:val="5B9BD5" w:themeColor="accent1"/>
              </w:rPr>
              <w:t xml:space="preserve"> - </w:t>
            </w:r>
          </w:p>
          <w:p w14:paraId="7ADC41DD" w14:textId="1E7DA6CC" w:rsidR="00C81E50" w:rsidRDefault="00BD0EE0" w:rsidP="00C81E50">
            <w:pPr>
              <w:rPr>
                <w:rFonts w:ascii="Arial" w:eastAsia="Arial" w:hAnsi="Arial" w:cs="Arial"/>
                <w:b/>
                <w:bCs/>
                <w:color w:val="000000"/>
              </w:rPr>
            </w:pPr>
            <w:r>
              <w:rPr>
                <w:rFonts w:ascii="Arial" w:eastAsia="Arial" w:hAnsi="Arial" w:cs="Arial"/>
                <w:b/>
                <w:bCs/>
                <w:color w:val="5B9BD5" w:themeColor="accent1"/>
              </w:rPr>
              <w:t>Flexible Budgets and Standard Costs</w:t>
            </w:r>
          </w:p>
          <w:p w14:paraId="6ED7A216" w14:textId="77777777" w:rsidR="00C81E50" w:rsidRDefault="00C81E50" w:rsidP="00C81E50">
            <w:pPr>
              <w:pBdr>
                <w:bottom w:val="single" w:sz="6" w:space="1" w:color="auto"/>
              </w:pBdr>
              <w:rPr>
                <w:rFonts w:ascii="Arial" w:eastAsia="Arial" w:hAnsi="Arial" w:cs="Arial"/>
                <w:b/>
                <w:bCs/>
                <w:color w:val="000000"/>
              </w:rPr>
            </w:pPr>
          </w:p>
          <w:p w14:paraId="617207EC" w14:textId="77777777" w:rsidR="00C81E50" w:rsidRDefault="00C81E50" w:rsidP="00C81E50">
            <w:pPr>
              <w:pBdr>
                <w:top w:val="none" w:sz="0" w:space="0" w:color="auto"/>
              </w:pBdr>
              <w:rPr>
                <w:rFonts w:ascii="Arial" w:eastAsia="Arial" w:hAnsi="Arial" w:cs="Arial"/>
                <w:b/>
                <w:bCs/>
                <w:color w:val="000000"/>
              </w:rPr>
            </w:pPr>
          </w:p>
          <w:p w14:paraId="6EA6D228" w14:textId="51EC63D9" w:rsidR="00C81E50" w:rsidRDefault="00C81E50" w:rsidP="00C81E50">
            <w:pPr>
              <w:rPr>
                <w:rFonts w:ascii="Arial" w:eastAsia="Arial" w:hAnsi="Arial" w:cs="Arial"/>
                <w:b/>
                <w:bCs/>
                <w:color w:val="000000"/>
              </w:rPr>
            </w:pPr>
            <w:r w:rsidRPr="001E75D7">
              <w:rPr>
                <w:rFonts w:ascii="Arial" w:eastAsia="Arial" w:hAnsi="Arial" w:cs="Arial"/>
                <w:b/>
                <w:bCs/>
                <w:color w:val="000000"/>
              </w:rPr>
              <w:t>Week #</w:t>
            </w:r>
            <w:r w:rsidR="00BD0EE0">
              <w:rPr>
                <w:rFonts w:ascii="Arial" w:eastAsia="Arial" w:hAnsi="Arial" w:cs="Arial"/>
                <w:b/>
                <w:bCs/>
                <w:color w:val="000000"/>
              </w:rPr>
              <w:t>7</w:t>
            </w:r>
            <w:r w:rsidRPr="001E75D7">
              <w:rPr>
                <w:rFonts w:ascii="Arial" w:eastAsia="Arial" w:hAnsi="Arial" w:cs="Arial"/>
                <w:b/>
                <w:bCs/>
                <w:color w:val="000000"/>
              </w:rPr>
              <w:t xml:space="preserve"> Discussion Topic and Replies</w:t>
            </w:r>
          </w:p>
          <w:p w14:paraId="10D9382D" w14:textId="77777777" w:rsidR="00C81E50" w:rsidRDefault="00C81E50" w:rsidP="00C81E50">
            <w:pPr>
              <w:rPr>
                <w:rFonts w:ascii="Arial" w:eastAsia="Arial" w:hAnsi="Arial" w:cs="Arial"/>
                <w:b/>
                <w:bCs/>
                <w:color w:val="000000"/>
              </w:rPr>
            </w:pPr>
          </w:p>
          <w:p w14:paraId="6ABBAC9E" w14:textId="77777777" w:rsidR="00BD0EE0" w:rsidRPr="00BD0EE0" w:rsidRDefault="00BD0EE0" w:rsidP="00BD0EE0">
            <w:pPr>
              <w:rPr>
                <w:rFonts w:ascii="Arial Narrow" w:hAnsi="Arial Narrow" w:cs="Arial"/>
                <w:sz w:val="24"/>
                <w:szCs w:val="24"/>
              </w:rPr>
            </w:pPr>
            <w:r w:rsidRPr="00BD0EE0">
              <w:rPr>
                <w:rFonts w:ascii="Arial Narrow" w:hAnsi="Arial Narrow" w:cs="Arial"/>
                <w:sz w:val="24"/>
                <w:szCs w:val="24"/>
              </w:rPr>
              <w:t xml:space="preserve">Setting materials, labor, and overhead standards is challenging. If standards are set too low, companies might purchase inferior products and employees might not work to their full potential. If standards are set too high, companies could be unable to offer a quality product at a profitable price and employees could be overworked. The ethical challenge is to set a high </w:t>
            </w:r>
            <w:r w:rsidRPr="00BD0EE0">
              <w:rPr>
                <w:rFonts w:ascii="Arial Narrow" w:hAnsi="Arial Narrow" w:cs="Arial"/>
                <w:sz w:val="24"/>
                <w:szCs w:val="24"/>
              </w:rPr>
              <w:lastRenderedPageBreak/>
              <w:t xml:space="preserve">but reasonable standard. Assume that as a manager you are asked to set the standard materials price and quantity for the new 1,000 CKB Mega-Max chip, a technically advanced product. To properly set the price and quantity standards, you assemble a team of specialists to provide input. </w:t>
            </w:r>
          </w:p>
          <w:p w14:paraId="6BB67485" w14:textId="77777777" w:rsidR="00BD0EE0" w:rsidRDefault="00BD0EE0" w:rsidP="00BD0EE0">
            <w:pPr>
              <w:rPr>
                <w:rFonts w:ascii="Arial Narrow" w:hAnsi="Arial Narrow" w:cs="Arial"/>
                <w:sz w:val="24"/>
                <w:szCs w:val="24"/>
              </w:rPr>
            </w:pPr>
          </w:p>
          <w:p w14:paraId="2C898D54" w14:textId="2AC50600" w:rsidR="00BD79AB" w:rsidRDefault="00BD0EE0" w:rsidP="00BD0EE0">
            <w:pPr>
              <w:rPr>
                <w:rFonts w:ascii="Arial Narrow" w:hAnsi="Arial Narrow" w:cs="Arial"/>
                <w:b/>
                <w:bCs/>
                <w:i/>
                <w:iCs/>
                <w:sz w:val="24"/>
                <w:szCs w:val="24"/>
              </w:rPr>
            </w:pPr>
            <w:r w:rsidRPr="00BD0EE0">
              <w:rPr>
                <w:rFonts w:ascii="Arial Narrow" w:hAnsi="Arial Narrow" w:cs="Arial"/>
                <w:b/>
                <w:bCs/>
                <w:i/>
                <w:iCs/>
                <w:sz w:val="24"/>
                <w:szCs w:val="24"/>
              </w:rPr>
              <w:t>Identify four types of specialists that you would assemble to provide information to help set the materials price and quantity standards. Briefly explain why you chose each individual.</w:t>
            </w:r>
          </w:p>
          <w:p w14:paraId="6383FA80" w14:textId="3CD852C7" w:rsidR="00BD0EE0" w:rsidRDefault="00BD0EE0" w:rsidP="00BD0EE0">
            <w:pPr>
              <w:pBdr>
                <w:bottom w:val="single" w:sz="6" w:space="1" w:color="auto"/>
              </w:pBdr>
              <w:rPr>
                <w:rFonts w:ascii="Arial Narrow" w:hAnsi="Arial Narrow" w:cs="Arial"/>
                <w:b/>
                <w:bCs/>
                <w:i/>
                <w:iCs/>
                <w:sz w:val="24"/>
                <w:szCs w:val="24"/>
              </w:rPr>
            </w:pPr>
          </w:p>
          <w:p w14:paraId="2A1CB7D4" w14:textId="77777777" w:rsidR="00BD0EE0" w:rsidRPr="001E75D7" w:rsidRDefault="00BD0EE0" w:rsidP="00BD0EE0">
            <w:pPr>
              <w:rPr>
                <w:rFonts w:ascii="Arial" w:eastAsia="Arial" w:hAnsi="Arial" w:cs="Arial"/>
                <w:color w:val="000000"/>
                <w:u w:val="single"/>
              </w:rPr>
            </w:pPr>
          </w:p>
          <w:p w14:paraId="33FF87CA" w14:textId="77777777" w:rsidR="00BE4B1D" w:rsidRPr="001E75D7" w:rsidRDefault="00BE4B1D" w:rsidP="00C86174">
            <w:pPr>
              <w:rPr>
                <w:rFonts w:ascii="Arial" w:eastAsia="Arial" w:hAnsi="Arial" w:cs="Arial"/>
                <w:color w:val="000000"/>
                <w:u w:val="single"/>
              </w:rPr>
            </w:pPr>
            <w:r w:rsidRPr="001E75D7">
              <w:rPr>
                <w:rFonts w:ascii="Arial" w:eastAsia="Arial" w:hAnsi="Arial" w:cs="Arial"/>
                <w:color w:val="000000"/>
                <w:u w:val="single"/>
              </w:rPr>
              <w:t>Videos</w:t>
            </w:r>
          </w:p>
          <w:p w14:paraId="6D0913AA" w14:textId="77777777" w:rsidR="00E83EB5" w:rsidRPr="001E75D7" w:rsidRDefault="00E83EB5" w:rsidP="00C86174">
            <w:pPr>
              <w:rPr>
                <w:rFonts w:ascii="Arial" w:eastAsia="Arial" w:hAnsi="Arial" w:cs="Arial"/>
              </w:rPr>
            </w:pPr>
          </w:p>
          <w:p w14:paraId="1044654F" w14:textId="6DF57A3F" w:rsidR="00BD79AB" w:rsidRPr="001E75D7" w:rsidRDefault="00BD79AB" w:rsidP="00C86174">
            <w:pPr>
              <w:rPr>
                <w:rFonts w:ascii="Arial" w:eastAsia="Arial" w:hAnsi="Arial" w:cs="Arial"/>
              </w:rPr>
            </w:pPr>
            <w:r w:rsidRPr="001E75D7">
              <w:rPr>
                <w:rFonts w:ascii="Arial" w:eastAsia="Arial" w:hAnsi="Arial" w:cs="Arial"/>
              </w:rPr>
              <w:t xml:space="preserve">Flexible Budget LO </w:t>
            </w:r>
            <w:r w:rsidR="00BD0EE0">
              <w:rPr>
                <w:rFonts w:ascii="Arial" w:eastAsia="Arial" w:hAnsi="Arial" w:cs="Arial"/>
              </w:rPr>
              <w:t>8</w:t>
            </w:r>
            <w:r w:rsidR="00E1319D">
              <w:rPr>
                <w:rFonts w:ascii="Arial" w:eastAsia="Arial" w:hAnsi="Arial" w:cs="Arial"/>
              </w:rPr>
              <w:t>-3</w:t>
            </w:r>
          </w:p>
          <w:p w14:paraId="2AEF479D" w14:textId="77777777" w:rsidR="00BD79AB" w:rsidRPr="001E75D7" w:rsidRDefault="00BD79AB" w:rsidP="00C86174">
            <w:pPr>
              <w:rPr>
                <w:rFonts w:ascii="Arial" w:eastAsia="Arial" w:hAnsi="Arial" w:cs="Arial"/>
              </w:rPr>
            </w:pPr>
          </w:p>
          <w:p w14:paraId="389B298D" w14:textId="59DE085D" w:rsidR="00BD79AB" w:rsidRPr="001E75D7" w:rsidRDefault="00BD79AB" w:rsidP="00C86174">
            <w:pPr>
              <w:rPr>
                <w:rFonts w:ascii="Arial" w:eastAsia="Arial" w:hAnsi="Arial" w:cs="Arial"/>
              </w:rPr>
            </w:pPr>
            <w:r w:rsidRPr="001E75D7">
              <w:rPr>
                <w:rFonts w:ascii="Arial" w:eastAsia="Arial" w:hAnsi="Arial" w:cs="Arial"/>
              </w:rPr>
              <w:t xml:space="preserve">Cost Variances LO </w:t>
            </w:r>
            <w:r w:rsidR="00BD0EE0">
              <w:rPr>
                <w:rFonts w:ascii="Arial" w:eastAsia="Arial" w:hAnsi="Arial" w:cs="Arial"/>
              </w:rPr>
              <w:t>8</w:t>
            </w:r>
            <w:r w:rsidR="00E1319D">
              <w:rPr>
                <w:rFonts w:ascii="Arial" w:eastAsia="Arial" w:hAnsi="Arial" w:cs="Arial"/>
              </w:rPr>
              <w:t>-4</w:t>
            </w:r>
          </w:p>
          <w:p w14:paraId="3395E60F" w14:textId="77777777" w:rsidR="00BD79AB" w:rsidRPr="001E75D7" w:rsidRDefault="00BD79AB" w:rsidP="00C86174">
            <w:pPr>
              <w:rPr>
                <w:rFonts w:ascii="Arial" w:eastAsia="Arial" w:hAnsi="Arial" w:cs="Arial"/>
              </w:rPr>
            </w:pPr>
          </w:p>
          <w:p w14:paraId="18A78D24" w14:textId="655EA5D7" w:rsidR="00BD79AB" w:rsidRPr="001E75D7" w:rsidRDefault="00BD79AB" w:rsidP="00C86174">
            <w:pPr>
              <w:rPr>
                <w:rFonts w:ascii="Arial" w:eastAsia="Arial" w:hAnsi="Arial" w:cs="Arial"/>
              </w:rPr>
            </w:pPr>
            <w:r w:rsidRPr="001E75D7">
              <w:rPr>
                <w:rFonts w:ascii="Arial" w:eastAsia="Arial" w:hAnsi="Arial" w:cs="Arial"/>
              </w:rPr>
              <w:t xml:space="preserve">Direct Materials Price and Quantity Variances LO </w:t>
            </w:r>
            <w:r w:rsidR="00BD0EE0">
              <w:rPr>
                <w:rFonts w:ascii="Arial" w:eastAsia="Arial" w:hAnsi="Arial" w:cs="Arial"/>
              </w:rPr>
              <w:t>8</w:t>
            </w:r>
            <w:r w:rsidR="00E1319D">
              <w:rPr>
                <w:rFonts w:ascii="Arial" w:eastAsia="Arial" w:hAnsi="Arial" w:cs="Arial"/>
              </w:rPr>
              <w:t>-3</w:t>
            </w:r>
          </w:p>
          <w:p w14:paraId="6EDE60B0" w14:textId="77777777" w:rsidR="00BD79AB" w:rsidRPr="001E75D7" w:rsidRDefault="00BD79AB" w:rsidP="00C86174">
            <w:pPr>
              <w:rPr>
                <w:rFonts w:ascii="Arial" w:eastAsia="Arial" w:hAnsi="Arial" w:cs="Arial"/>
              </w:rPr>
            </w:pPr>
          </w:p>
          <w:p w14:paraId="64302C22" w14:textId="4108239E" w:rsidR="00BD79AB" w:rsidRPr="001E75D7" w:rsidRDefault="00BD79AB" w:rsidP="00C86174">
            <w:pPr>
              <w:rPr>
                <w:rFonts w:ascii="Arial" w:eastAsia="Arial" w:hAnsi="Arial" w:cs="Arial"/>
              </w:rPr>
            </w:pPr>
            <w:r w:rsidRPr="001E75D7">
              <w:rPr>
                <w:rFonts w:ascii="Arial" w:eastAsia="Arial" w:hAnsi="Arial" w:cs="Arial"/>
              </w:rPr>
              <w:t xml:space="preserve">Direct Labor Rate and Efficiency Variances LO </w:t>
            </w:r>
            <w:r w:rsidR="00BD0EE0">
              <w:rPr>
                <w:rFonts w:ascii="Arial" w:eastAsia="Arial" w:hAnsi="Arial" w:cs="Arial"/>
              </w:rPr>
              <w:t>8</w:t>
            </w:r>
            <w:r w:rsidR="00E1319D">
              <w:rPr>
                <w:rFonts w:ascii="Arial" w:eastAsia="Arial" w:hAnsi="Arial" w:cs="Arial"/>
              </w:rPr>
              <w:t>-5</w:t>
            </w:r>
          </w:p>
          <w:p w14:paraId="2719F948" w14:textId="77777777" w:rsidR="00BD79AB" w:rsidRPr="001E75D7" w:rsidRDefault="00BD79AB" w:rsidP="00C86174">
            <w:pPr>
              <w:rPr>
                <w:rFonts w:ascii="Arial" w:eastAsia="Arial" w:hAnsi="Arial" w:cs="Arial"/>
              </w:rPr>
            </w:pPr>
          </w:p>
          <w:p w14:paraId="2A7D0C56" w14:textId="0E919F03" w:rsidR="00BD79AB" w:rsidRPr="001E75D7" w:rsidRDefault="00BD79AB" w:rsidP="00C86174">
            <w:pPr>
              <w:rPr>
                <w:rFonts w:ascii="Arial" w:eastAsia="Arial" w:hAnsi="Arial" w:cs="Arial"/>
              </w:rPr>
            </w:pPr>
            <w:r w:rsidRPr="001E75D7">
              <w:rPr>
                <w:rFonts w:ascii="Arial" w:eastAsia="Arial" w:hAnsi="Arial" w:cs="Arial"/>
              </w:rPr>
              <w:t xml:space="preserve">Overhead Variances LO </w:t>
            </w:r>
            <w:r w:rsidR="00BD0EE0">
              <w:rPr>
                <w:rFonts w:ascii="Arial" w:eastAsia="Arial" w:hAnsi="Arial" w:cs="Arial"/>
              </w:rPr>
              <w:t>8</w:t>
            </w:r>
            <w:r w:rsidR="00E1319D">
              <w:rPr>
                <w:rFonts w:ascii="Arial" w:eastAsia="Arial" w:hAnsi="Arial" w:cs="Arial"/>
              </w:rPr>
              <w:t>-6</w:t>
            </w:r>
          </w:p>
          <w:p w14:paraId="1A4EF62B" w14:textId="77777777" w:rsidR="00BD79AB" w:rsidRPr="001E75D7" w:rsidRDefault="00BD79AB" w:rsidP="00C86174">
            <w:pPr>
              <w:rPr>
                <w:rFonts w:ascii="Arial" w:eastAsia="Arial" w:hAnsi="Arial" w:cs="Arial"/>
              </w:rPr>
            </w:pPr>
          </w:p>
          <w:p w14:paraId="62468891" w14:textId="77777777" w:rsidR="00BD79AB" w:rsidRPr="001E75D7" w:rsidRDefault="00BD79AB" w:rsidP="00C86174">
            <w:pPr>
              <w:rPr>
                <w:rFonts w:ascii="Arial" w:eastAsia="Arial" w:hAnsi="Arial" w:cs="Arial"/>
              </w:rPr>
            </w:pP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1FE50" w14:textId="77777777" w:rsidR="00700A59" w:rsidRPr="001E75D7" w:rsidRDefault="00700A59" w:rsidP="00C86174">
            <w:pPr>
              <w:rPr>
                <w:rFonts w:ascii="Arial" w:eastAsia="Arial" w:hAnsi="Arial" w:cs="Arial"/>
              </w:rPr>
            </w:pPr>
            <w:r w:rsidRPr="001E75D7">
              <w:rPr>
                <w:rFonts w:ascii="Arial" w:eastAsia="Arial" w:hAnsi="Arial" w:cs="Arial"/>
              </w:rPr>
              <w:lastRenderedPageBreak/>
              <w:t>Connect Practice Exercises and Problems Set (not graded)</w:t>
            </w:r>
          </w:p>
          <w:p w14:paraId="4CB62285" w14:textId="77777777" w:rsidR="00700A59" w:rsidRPr="001E75D7" w:rsidRDefault="00700A59" w:rsidP="00C86174">
            <w:pPr>
              <w:rPr>
                <w:rFonts w:ascii="Arial" w:eastAsia="Arial" w:hAnsi="Arial" w:cs="Arial"/>
              </w:rPr>
            </w:pPr>
          </w:p>
          <w:p w14:paraId="025731E5" w14:textId="77777777" w:rsidR="00700A59" w:rsidRPr="001E75D7" w:rsidRDefault="00700A59" w:rsidP="00C86174">
            <w:pPr>
              <w:rPr>
                <w:rFonts w:ascii="Arial" w:eastAsia="Arial" w:hAnsi="Arial" w:cs="Arial"/>
              </w:rPr>
            </w:pPr>
          </w:p>
          <w:p w14:paraId="595E0736"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Textbook Problem Set</w:t>
            </w:r>
          </w:p>
          <w:p w14:paraId="0747848D" w14:textId="77777777" w:rsidR="00AA0A8D" w:rsidRPr="00AA0A8D" w:rsidRDefault="00AA0A8D" w:rsidP="00AA0A8D">
            <w:pPr>
              <w:rPr>
                <w:rFonts w:ascii="Arial" w:eastAsia="Arial" w:hAnsi="Arial" w:cs="Arial"/>
                <w:color w:val="000000" w:themeColor="text1"/>
              </w:rPr>
            </w:pPr>
          </w:p>
          <w:p w14:paraId="5DB4D835"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Connect Chapter Quiz</w:t>
            </w:r>
          </w:p>
          <w:p w14:paraId="7DD751ED" w14:textId="77777777" w:rsidR="00AA0A8D" w:rsidRPr="00AA0A8D" w:rsidRDefault="00AA0A8D" w:rsidP="00AA0A8D">
            <w:pPr>
              <w:rPr>
                <w:rFonts w:ascii="Arial" w:eastAsia="Arial" w:hAnsi="Arial" w:cs="Arial"/>
                <w:color w:val="000000" w:themeColor="text1"/>
              </w:rPr>
            </w:pPr>
          </w:p>
          <w:p w14:paraId="486EE7C9"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 xml:space="preserve">Serial Problem  </w:t>
            </w:r>
          </w:p>
          <w:p w14:paraId="7267BD66" w14:textId="77777777" w:rsidR="00E83EB5" w:rsidRPr="001E75D7" w:rsidRDefault="00E83EB5" w:rsidP="00C86174">
            <w:pPr>
              <w:rPr>
                <w:rFonts w:ascii="Arial" w:eastAsia="Arial" w:hAnsi="Arial" w:cs="Arial"/>
              </w:rPr>
            </w:pPr>
          </w:p>
        </w:tc>
      </w:tr>
      <w:tr w:rsidR="00E83EB5" w:rsidRPr="001E75D7" w14:paraId="7074E38F"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377A801" w14:textId="77777777" w:rsidR="00E83EB5" w:rsidRPr="001E75D7" w:rsidRDefault="00E83EB5" w:rsidP="00E83EB5">
            <w:pPr>
              <w:jc w:val="center"/>
              <w:rPr>
                <w:rFonts w:ascii="Arial" w:eastAsia="Arial" w:hAnsi="Arial" w:cs="Arial"/>
                <w:b/>
              </w:rPr>
            </w:pPr>
            <w:r w:rsidRPr="001E75D7">
              <w:rPr>
                <w:rFonts w:ascii="Arial" w:eastAsia="Arial" w:hAnsi="Arial" w:cs="Arial"/>
                <w:b/>
              </w:rPr>
              <w:t>Week 8</w:t>
            </w:r>
          </w:p>
        </w:tc>
      </w:tr>
      <w:tr w:rsidR="00E83EB5" w:rsidRPr="001E75D7" w14:paraId="4BB7F39A"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AE3CD" w14:textId="77777777" w:rsidR="00E83EB5" w:rsidRPr="001E75D7" w:rsidRDefault="00E83EB5" w:rsidP="00E83EB5">
            <w:pPr>
              <w:rPr>
                <w:rFonts w:ascii="Arial" w:eastAsia="Arial" w:hAnsi="Arial" w:cs="Arial"/>
              </w:rPr>
            </w:pPr>
            <w:r w:rsidRPr="001E75D7">
              <w:rPr>
                <w:rFonts w:ascii="Arial" w:eastAsia="Arial" w:hAnsi="Arial" w:cs="Arial"/>
                <w:b/>
              </w:rPr>
              <w:lastRenderedPageBreak/>
              <w:t>Learning Objectives</w:t>
            </w:r>
            <w:r w:rsidR="00665AC2">
              <w:rPr>
                <w:rFonts w:ascii="Arial" w:eastAsia="Arial" w:hAnsi="Arial" w:cs="Arial"/>
                <w:b/>
              </w:rPr>
              <w:t xml:space="preserve"> (8-)</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21D3F" w14:textId="57374A49" w:rsidR="00E83EB5" w:rsidRPr="001E75D7" w:rsidRDefault="00E83EB5" w:rsidP="00E83EB5">
            <w:pPr>
              <w:rPr>
                <w:rFonts w:ascii="Arial" w:eastAsia="Arial" w:hAnsi="Arial" w:cs="Arial"/>
                <w:color w:val="0000FF"/>
              </w:rPr>
            </w:pPr>
            <w:r w:rsidRPr="001E75D7">
              <w:rPr>
                <w:rFonts w:ascii="Arial" w:eastAsia="Arial" w:hAnsi="Arial" w:cs="Arial"/>
                <w:b/>
              </w:rPr>
              <w:t xml:space="preserve">Classroom </w:t>
            </w:r>
            <w:r w:rsidRPr="001E75D7">
              <w:rPr>
                <w:rFonts w:ascii="Arial" w:eastAsia="Arial" w:hAnsi="Arial" w:cs="Arial"/>
                <w:b/>
                <w:color w:val="0000FF"/>
              </w:rPr>
              <w:t>(</w:t>
            </w:r>
            <w:r w:rsidR="00353985">
              <w:rPr>
                <w:rFonts w:ascii="Arial" w:eastAsia="Arial" w:hAnsi="Arial" w:cs="Arial"/>
                <w:b/>
                <w:color w:val="0000FF"/>
              </w:rPr>
              <w:t>4</w:t>
            </w:r>
            <w:r w:rsidRPr="001E75D7">
              <w:rPr>
                <w:rFonts w:ascii="Arial" w:eastAsia="Arial" w:hAnsi="Arial" w:cs="Arial"/>
                <w:b/>
                <w:color w:val="0000FF"/>
              </w:rPr>
              <w:t>hrs)</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8B155" w14:textId="55AF032B" w:rsidR="00E83EB5" w:rsidRPr="001E75D7" w:rsidRDefault="00E83EB5" w:rsidP="00E83EB5">
            <w:pPr>
              <w:rPr>
                <w:rFonts w:ascii="Arial" w:eastAsia="Arial" w:hAnsi="Arial" w:cs="Arial"/>
                <w:color w:val="0000FF"/>
              </w:rPr>
            </w:pPr>
            <w:r w:rsidRPr="001E75D7">
              <w:rPr>
                <w:rFonts w:ascii="Arial" w:eastAsia="Arial" w:hAnsi="Arial" w:cs="Arial"/>
                <w:b/>
              </w:rPr>
              <w:t>Online/lab Learning Activities</w:t>
            </w:r>
            <w:r w:rsidRPr="001E75D7">
              <w:rPr>
                <w:rFonts w:ascii="Arial" w:eastAsia="Arial" w:hAnsi="Arial" w:cs="Arial"/>
                <w:b/>
                <w:color w:val="0000FF"/>
              </w:rPr>
              <w:t xml:space="preserve"> (</w:t>
            </w:r>
            <w:r w:rsidR="00353985">
              <w:rPr>
                <w:rFonts w:ascii="Arial" w:eastAsia="Arial" w:hAnsi="Arial" w:cs="Arial"/>
                <w:b/>
                <w:color w:val="0000FF"/>
              </w:rPr>
              <w:t xml:space="preserve">12 </w:t>
            </w:r>
            <w:proofErr w:type="spellStart"/>
            <w:r w:rsidRPr="001E75D7">
              <w:rPr>
                <w:rFonts w:ascii="Arial" w:eastAsia="Arial" w:hAnsi="Arial" w:cs="Arial"/>
                <w:b/>
                <w:color w:val="0000FF"/>
              </w:rPr>
              <w:t>hrs</w:t>
            </w:r>
            <w:proofErr w:type="spellEnd"/>
            <w:r w:rsidRPr="001E75D7">
              <w:rPr>
                <w:rFonts w:ascii="Arial" w:eastAsia="Arial" w:hAnsi="Arial" w:cs="Arial"/>
                <w:b/>
                <w:color w:val="0000FF"/>
              </w:rPr>
              <w:t>)</w:t>
            </w:r>
          </w:p>
        </w:tc>
      </w:tr>
      <w:tr w:rsidR="00E83EB5" w:rsidRPr="001E75D7" w14:paraId="53A29B07" w14:textId="77777777" w:rsidTr="00353985">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94019"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Describe the importance of relevant costs for short-term decisions.</w:t>
            </w:r>
          </w:p>
          <w:p w14:paraId="5CECE129"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Determine service selling price using time and materials approach.</w:t>
            </w:r>
          </w:p>
          <w:p w14:paraId="0686D942"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Evaluate make or buy decisions.</w:t>
            </w:r>
          </w:p>
          <w:p w14:paraId="7E497A03"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Evaluate sell or process further decisions.</w:t>
            </w:r>
          </w:p>
          <w:p w14:paraId="63DAB867"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Determine sales mix with constrained resources.</w:t>
            </w:r>
          </w:p>
          <w:p w14:paraId="58E1363C"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Evaluate segment elimination decisions.</w:t>
            </w:r>
          </w:p>
          <w:p w14:paraId="52EA8E70"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Evaluate keep or replace decisions.</w:t>
            </w:r>
          </w:p>
          <w:p w14:paraId="0B673515"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Determine product selling price using cost data.</w:t>
            </w:r>
          </w:p>
          <w:p w14:paraId="116C2AAB" w14:textId="77777777" w:rsidR="00E83EB5" w:rsidRPr="00246ED8" w:rsidRDefault="00E83EB5" w:rsidP="00C86174">
            <w:pPr>
              <w:pStyle w:val="ListParagraph"/>
              <w:numPr>
                <w:ilvl w:val="0"/>
                <w:numId w:val="15"/>
              </w:numPr>
              <w:spacing w:after="0" w:line="240" w:lineRule="auto"/>
              <w:rPr>
                <w:rFonts w:ascii="Arial" w:eastAsia="Arial" w:hAnsi="Arial" w:cs="Arial"/>
              </w:rPr>
            </w:pPr>
            <w:r w:rsidRPr="00246ED8">
              <w:rPr>
                <w:rFonts w:ascii="Arial" w:eastAsia="Arial" w:hAnsi="Arial" w:cs="Arial"/>
              </w:rPr>
              <w:t xml:space="preserve">Evaluate special offer decisions. </w:t>
            </w:r>
          </w:p>
          <w:p w14:paraId="7DAD92E5" w14:textId="77777777" w:rsidR="00E83EB5" w:rsidRPr="001E75D7" w:rsidRDefault="00E83EB5" w:rsidP="00246ED8">
            <w:pPr>
              <w:rPr>
                <w:rFonts w:ascii="Arial" w:eastAsia="Arial" w:hAnsi="Arial" w:cs="Arial"/>
                <w:color w:val="000000"/>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1CA64" w14:textId="616B1110" w:rsidR="00C81E50" w:rsidRPr="00C469A5" w:rsidRDefault="00C81E50" w:rsidP="00C81E50">
            <w:pPr>
              <w:rPr>
                <w:rFonts w:ascii="Arial" w:eastAsia="Arial" w:hAnsi="Arial" w:cs="Arial"/>
                <w:b/>
                <w:bCs/>
                <w:color w:val="5B9BD5" w:themeColor="accent1"/>
              </w:rPr>
            </w:pPr>
            <w:r w:rsidRPr="00C469A5">
              <w:rPr>
                <w:rFonts w:ascii="Arial" w:eastAsia="Arial" w:hAnsi="Arial" w:cs="Arial"/>
                <w:b/>
                <w:bCs/>
                <w:color w:val="5B9BD5" w:themeColor="accent1"/>
              </w:rPr>
              <w:t>Read Chapter #</w:t>
            </w:r>
            <w:r w:rsidR="00BD0EE0">
              <w:rPr>
                <w:rFonts w:ascii="Arial" w:eastAsia="Arial" w:hAnsi="Arial" w:cs="Arial"/>
                <w:b/>
                <w:bCs/>
                <w:color w:val="5B9BD5" w:themeColor="accent1"/>
              </w:rPr>
              <w:t>8</w:t>
            </w:r>
            <w:r w:rsidRPr="00C469A5">
              <w:rPr>
                <w:rFonts w:ascii="Arial" w:eastAsia="Arial" w:hAnsi="Arial" w:cs="Arial"/>
                <w:b/>
                <w:bCs/>
                <w:color w:val="5B9BD5" w:themeColor="accent1"/>
              </w:rPr>
              <w:t xml:space="preserve"> - </w:t>
            </w:r>
          </w:p>
          <w:p w14:paraId="3140C7C8" w14:textId="306658D8" w:rsidR="00C81E50" w:rsidRDefault="00BD0EE0" w:rsidP="00C81E50">
            <w:pPr>
              <w:rPr>
                <w:rFonts w:ascii="Arial" w:eastAsia="Arial" w:hAnsi="Arial" w:cs="Arial"/>
                <w:b/>
                <w:bCs/>
                <w:color w:val="000000"/>
              </w:rPr>
            </w:pPr>
            <w:r>
              <w:rPr>
                <w:rFonts w:ascii="Arial" w:eastAsia="Arial" w:hAnsi="Arial" w:cs="Arial"/>
                <w:b/>
                <w:bCs/>
                <w:color w:val="5B9BD5" w:themeColor="accent1"/>
              </w:rPr>
              <w:t>Relevant Costs for Management Decisions</w:t>
            </w:r>
          </w:p>
          <w:p w14:paraId="1D3D1B40" w14:textId="77777777" w:rsidR="00C81E50" w:rsidRDefault="00C81E50" w:rsidP="00C81E50">
            <w:pPr>
              <w:pBdr>
                <w:bottom w:val="single" w:sz="6" w:space="1" w:color="auto"/>
              </w:pBdr>
              <w:rPr>
                <w:rFonts w:ascii="Arial" w:eastAsia="Arial" w:hAnsi="Arial" w:cs="Arial"/>
                <w:b/>
                <w:bCs/>
                <w:color w:val="000000"/>
              </w:rPr>
            </w:pPr>
          </w:p>
          <w:p w14:paraId="4C4B26B0" w14:textId="77777777" w:rsidR="00C81E50" w:rsidRDefault="00C81E50" w:rsidP="00C81E50">
            <w:pPr>
              <w:pBdr>
                <w:top w:val="none" w:sz="0" w:space="0" w:color="auto"/>
              </w:pBdr>
              <w:rPr>
                <w:rFonts w:ascii="Arial" w:eastAsia="Arial" w:hAnsi="Arial" w:cs="Arial"/>
                <w:b/>
                <w:bCs/>
                <w:color w:val="000000"/>
              </w:rPr>
            </w:pPr>
          </w:p>
          <w:p w14:paraId="7A180FDE" w14:textId="16A7B767" w:rsidR="00C81E50" w:rsidRDefault="00C81E50" w:rsidP="00C81E50">
            <w:pPr>
              <w:rPr>
                <w:rFonts w:ascii="Arial" w:eastAsia="Arial" w:hAnsi="Arial" w:cs="Arial"/>
                <w:b/>
                <w:bCs/>
                <w:color w:val="000000"/>
              </w:rPr>
            </w:pPr>
            <w:r w:rsidRPr="001E75D7">
              <w:rPr>
                <w:rFonts w:ascii="Arial" w:eastAsia="Arial" w:hAnsi="Arial" w:cs="Arial"/>
                <w:b/>
                <w:bCs/>
                <w:color w:val="000000"/>
              </w:rPr>
              <w:t>Week #</w:t>
            </w:r>
            <w:r w:rsidR="00BD0EE0">
              <w:rPr>
                <w:rFonts w:ascii="Arial" w:eastAsia="Arial" w:hAnsi="Arial" w:cs="Arial"/>
                <w:b/>
                <w:bCs/>
                <w:color w:val="000000"/>
              </w:rPr>
              <w:t>8</w:t>
            </w:r>
            <w:r w:rsidRPr="001E75D7">
              <w:rPr>
                <w:rFonts w:ascii="Arial" w:eastAsia="Arial" w:hAnsi="Arial" w:cs="Arial"/>
                <w:b/>
                <w:bCs/>
                <w:color w:val="000000"/>
              </w:rPr>
              <w:t xml:space="preserve"> Discussion Topic and Replies</w:t>
            </w:r>
          </w:p>
          <w:p w14:paraId="0825A100" w14:textId="77777777" w:rsidR="00C81E50" w:rsidRDefault="00C81E50" w:rsidP="00C81E50">
            <w:pPr>
              <w:rPr>
                <w:rFonts w:ascii="Arial" w:eastAsia="Arial" w:hAnsi="Arial" w:cs="Arial"/>
                <w:b/>
                <w:bCs/>
                <w:color w:val="000000"/>
              </w:rPr>
            </w:pPr>
          </w:p>
          <w:p w14:paraId="25E04B68" w14:textId="77777777" w:rsidR="00BD0EE0" w:rsidRPr="00BD0EE0" w:rsidRDefault="00BD0EE0" w:rsidP="00BD0EE0">
            <w:pPr>
              <w:rPr>
                <w:rFonts w:ascii="Arial Narrow" w:eastAsia="Arial" w:hAnsi="Arial Narrow" w:cs="Arial"/>
                <w:color w:val="000000"/>
                <w:sz w:val="24"/>
                <w:szCs w:val="24"/>
              </w:rPr>
            </w:pPr>
            <w:r w:rsidRPr="00BD0EE0">
              <w:rPr>
                <w:rFonts w:ascii="Arial Narrow" w:eastAsia="Arial" w:hAnsi="Arial Narrow" w:cs="Arial"/>
                <w:color w:val="000000"/>
                <w:sz w:val="24"/>
                <w:szCs w:val="24"/>
              </w:rPr>
              <w:t>BTN 10-1 Bert Asiago, a salesperson for Convertco, received an order from a potential new customer for 50,000 units of Convertco’s single product at a price $25 below its regular selling price of $65. Asiago knows that Convertco has the capacity to produce this order without affecting regular sales. He has spoken to Convertco’s controller, Bia Morgan, who has informed Asiago that at the $40 selling price, Convertco will not be covering its variable costs of $42 for the product, and she recommends the order not be accepted. Asiago knows that variable costs include his sales commission of $4 per unit. If he accepts a $2 per unit commission, the sale will produce a contribution margin of zero. Asiago is eager to get the new customer because he believes that this could lead to the</w:t>
            </w:r>
            <w:r w:rsidRPr="00BD0EE0">
              <w:rPr>
                <w:rFonts w:ascii="Arial" w:eastAsia="Arial" w:hAnsi="Arial" w:cs="Arial"/>
                <w:color w:val="000000"/>
              </w:rPr>
              <w:t xml:space="preserve"> </w:t>
            </w:r>
            <w:r w:rsidRPr="00BD0EE0">
              <w:rPr>
                <w:rFonts w:ascii="Arial Narrow" w:eastAsia="Arial" w:hAnsi="Arial Narrow" w:cs="Arial"/>
                <w:color w:val="000000"/>
                <w:sz w:val="24"/>
                <w:szCs w:val="24"/>
              </w:rPr>
              <w:t xml:space="preserve">new </w:t>
            </w:r>
            <w:r w:rsidRPr="00BD0EE0">
              <w:rPr>
                <w:rFonts w:ascii="Arial Narrow" w:eastAsia="Arial" w:hAnsi="Arial Narrow" w:cs="Arial"/>
                <w:color w:val="000000"/>
                <w:sz w:val="24"/>
                <w:szCs w:val="24"/>
              </w:rPr>
              <w:lastRenderedPageBreak/>
              <w:t xml:space="preserve">customer becoming a regular customer. </w:t>
            </w:r>
          </w:p>
          <w:p w14:paraId="7BFD96E6" w14:textId="77777777" w:rsidR="00BD0EE0" w:rsidRPr="00BD0EE0" w:rsidRDefault="00BD0EE0" w:rsidP="00BD0EE0">
            <w:pPr>
              <w:rPr>
                <w:rFonts w:ascii="Arial Narrow" w:eastAsia="Arial" w:hAnsi="Arial Narrow" w:cs="Arial"/>
                <w:color w:val="000000"/>
                <w:sz w:val="24"/>
                <w:szCs w:val="24"/>
              </w:rPr>
            </w:pPr>
          </w:p>
          <w:p w14:paraId="42D11317" w14:textId="0E12A2D6" w:rsidR="00BD79AB" w:rsidRPr="00BD0EE0" w:rsidRDefault="00BD0EE0" w:rsidP="00BD0EE0">
            <w:pPr>
              <w:rPr>
                <w:rFonts w:ascii="Arial Narrow" w:eastAsia="Arial" w:hAnsi="Arial Narrow" w:cs="Arial"/>
                <w:b/>
                <w:bCs/>
                <w:i/>
                <w:iCs/>
                <w:color w:val="000000"/>
                <w:sz w:val="24"/>
                <w:szCs w:val="24"/>
              </w:rPr>
            </w:pPr>
            <w:r w:rsidRPr="00BD0EE0">
              <w:rPr>
                <w:rFonts w:ascii="Arial Narrow" w:eastAsia="Arial" w:hAnsi="Arial Narrow" w:cs="Arial"/>
                <w:b/>
                <w:bCs/>
                <w:i/>
                <w:iCs/>
                <w:color w:val="000000"/>
                <w:sz w:val="24"/>
                <w:szCs w:val="24"/>
              </w:rPr>
              <w:t>Identify and discuss 2 financial factors and 2 non-financial factors that must be considered in making this decision. What would your recommendation be?</w:t>
            </w:r>
          </w:p>
          <w:p w14:paraId="69D62807" w14:textId="77777777" w:rsidR="00BD79AB" w:rsidRPr="001E75D7" w:rsidRDefault="00BD79AB" w:rsidP="00BE4B1D">
            <w:pPr>
              <w:rPr>
                <w:rFonts w:ascii="Arial" w:eastAsia="Arial" w:hAnsi="Arial" w:cs="Arial"/>
                <w:color w:val="000000"/>
                <w:u w:val="single"/>
              </w:rPr>
            </w:pPr>
          </w:p>
          <w:p w14:paraId="57CA8A1B" w14:textId="77777777" w:rsidR="00BE4B1D" w:rsidRPr="001E75D7" w:rsidRDefault="00BE4B1D" w:rsidP="00BE4B1D">
            <w:pPr>
              <w:rPr>
                <w:rFonts w:ascii="Arial" w:eastAsia="Arial" w:hAnsi="Arial" w:cs="Arial"/>
                <w:color w:val="000000"/>
                <w:u w:val="single"/>
              </w:rPr>
            </w:pPr>
            <w:r w:rsidRPr="001E75D7">
              <w:rPr>
                <w:rFonts w:ascii="Arial" w:eastAsia="Arial" w:hAnsi="Arial" w:cs="Arial"/>
                <w:color w:val="000000"/>
                <w:u w:val="single"/>
              </w:rPr>
              <w:t>Videos</w:t>
            </w:r>
          </w:p>
          <w:p w14:paraId="1021076D" w14:textId="77777777" w:rsidR="00E83EB5" w:rsidRPr="001E75D7" w:rsidRDefault="00E83EB5" w:rsidP="00E83EB5">
            <w:pPr>
              <w:rPr>
                <w:rFonts w:ascii="Arial" w:eastAsia="Arial" w:hAnsi="Arial" w:cs="Arial"/>
              </w:rPr>
            </w:pPr>
          </w:p>
          <w:p w14:paraId="5E269D5D" w14:textId="44093131" w:rsidR="00BD79AB" w:rsidRPr="001E75D7" w:rsidRDefault="00BD79AB" w:rsidP="00BD79AB">
            <w:pPr>
              <w:rPr>
                <w:rFonts w:ascii="Arial" w:eastAsia="Arial" w:hAnsi="Arial" w:cs="Arial"/>
              </w:rPr>
            </w:pPr>
            <w:r w:rsidRPr="001E75D7">
              <w:rPr>
                <w:rFonts w:ascii="Arial" w:eastAsia="Arial" w:hAnsi="Arial" w:cs="Arial"/>
              </w:rPr>
              <w:t xml:space="preserve">Relevant costs and benefits LO </w:t>
            </w:r>
            <w:r w:rsidR="00F115C8">
              <w:rPr>
                <w:rFonts w:ascii="Arial" w:eastAsia="Arial" w:hAnsi="Arial" w:cs="Arial"/>
              </w:rPr>
              <w:t>10</w:t>
            </w:r>
            <w:r w:rsidR="00E1319D">
              <w:rPr>
                <w:rFonts w:ascii="Arial" w:eastAsia="Arial" w:hAnsi="Arial" w:cs="Arial"/>
              </w:rPr>
              <w:t>-1</w:t>
            </w:r>
          </w:p>
          <w:p w14:paraId="0A6FDE8B" w14:textId="77777777" w:rsidR="00BD79AB" w:rsidRPr="001E75D7" w:rsidRDefault="00BD79AB" w:rsidP="00BD79AB">
            <w:pPr>
              <w:rPr>
                <w:rFonts w:ascii="Arial" w:eastAsia="Arial" w:hAnsi="Arial" w:cs="Arial"/>
              </w:rPr>
            </w:pPr>
          </w:p>
          <w:p w14:paraId="00B9213D" w14:textId="7A8342CC" w:rsidR="00BD79AB" w:rsidRPr="001E75D7" w:rsidRDefault="00BD79AB" w:rsidP="00BD79AB">
            <w:pPr>
              <w:rPr>
                <w:rFonts w:ascii="Arial" w:eastAsia="Arial" w:hAnsi="Arial" w:cs="Arial"/>
              </w:rPr>
            </w:pPr>
            <w:r w:rsidRPr="001E75D7">
              <w:rPr>
                <w:rFonts w:ascii="Arial" w:eastAsia="Arial" w:hAnsi="Arial" w:cs="Arial"/>
              </w:rPr>
              <w:t xml:space="preserve">Make or buy LO </w:t>
            </w:r>
            <w:r w:rsidR="00F115C8">
              <w:rPr>
                <w:rFonts w:ascii="Arial" w:eastAsia="Arial" w:hAnsi="Arial" w:cs="Arial"/>
              </w:rPr>
              <w:t>10</w:t>
            </w:r>
            <w:r w:rsidR="00E1319D">
              <w:rPr>
                <w:rFonts w:ascii="Arial" w:eastAsia="Arial" w:hAnsi="Arial" w:cs="Arial"/>
              </w:rPr>
              <w:t>-3</w:t>
            </w:r>
          </w:p>
          <w:p w14:paraId="593CD11D" w14:textId="77777777" w:rsidR="00BD79AB" w:rsidRPr="001E75D7" w:rsidRDefault="00BD79AB" w:rsidP="00BD79AB">
            <w:pPr>
              <w:rPr>
                <w:rFonts w:ascii="Arial" w:eastAsia="Arial" w:hAnsi="Arial" w:cs="Arial"/>
              </w:rPr>
            </w:pPr>
          </w:p>
          <w:p w14:paraId="0D2F28F8" w14:textId="443A222B" w:rsidR="00BD79AB" w:rsidRPr="001E75D7" w:rsidRDefault="00BD79AB" w:rsidP="00BD79AB">
            <w:pPr>
              <w:rPr>
                <w:rFonts w:ascii="Arial" w:eastAsia="Arial" w:hAnsi="Arial" w:cs="Arial"/>
              </w:rPr>
            </w:pPr>
            <w:r w:rsidRPr="001E75D7">
              <w:rPr>
                <w:rFonts w:ascii="Arial" w:eastAsia="Arial" w:hAnsi="Arial" w:cs="Arial"/>
              </w:rPr>
              <w:t xml:space="preserve">Sell or process LO </w:t>
            </w:r>
            <w:r w:rsidR="00F115C8">
              <w:rPr>
                <w:rFonts w:ascii="Arial" w:eastAsia="Arial" w:hAnsi="Arial" w:cs="Arial"/>
              </w:rPr>
              <w:t>10</w:t>
            </w:r>
            <w:r w:rsidR="00E1319D">
              <w:rPr>
                <w:rFonts w:ascii="Arial" w:eastAsia="Arial" w:hAnsi="Arial" w:cs="Arial"/>
              </w:rPr>
              <w:t>-4</w:t>
            </w:r>
          </w:p>
          <w:p w14:paraId="65437275" w14:textId="77777777" w:rsidR="00BD79AB" w:rsidRPr="001E75D7" w:rsidRDefault="00BD79AB" w:rsidP="00BD79AB">
            <w:pPr>
              <w:rPr>
                <w:rFonts w:ascii="Arial" w:eastAsia="Arial" w:hAnsi="Arial" w:cs="Arial"/>
              </w:rPr>
            </w:pPr>
          </w:p>
          <w:p w14:paraId="678ACD77" w14:textId="5B5D352B" w:rsidR="00BD79AB" w:rsidRPr="001E75D7" w:rsidRDefault="00BD79AB" w:rsidP="00BD79AB">
            <w:pPr>
              <w:rPr>
                <w:rFonts w:ascii="Arial" w:eastAsia="Arial" w:hAnsi="Arial" w:cs="Arial"/>
              </w:rPr>
            </w:pPr>
            <w:r w:rsidRPr="001E75D7">
              <w:rPr>
                <w:rFonts w:ascii="Arial" w:eastAsia="Arial" w:hAnsi="Arial" w:cs="Arial"/>
              </w:rPr>
              <w:t xml:space="preserve">Sales Mix LO </w:t>
            </w:r>
            <w:r w:rsidR="00F115C8">
              <w:rPr>
                <w:rFonts w:ascii="Arial" w:eastAsia="Arial" w:hAnsi="Arial" w:cs="Arial"/>
              </w:rPr>
              <w:t>10</w:t>
            </w:r>
            <w:r w:rsidR="00E1319D">
              <w:rPr>
                <w:rFonts w:ascii="Arial" w:eastAsia="Arial" w:hAnsi="Arial" w:cs="Arial"/>
              </w:rPr>
              <w:t>-5</w:t>
            </w:r>
          </w:p>
          <w:p w14:paraId="52F93BB3" w14:textId="77777777" w:rsidR="00BD79AB" w:rsidRPr="001E75D7" w:rsidRDefault="00BD79AB" w:rsidP="00BD79AB">
            <w:pPr>
              <w:rPr>
                <w:rFonts w:ascii="Arial" w:eastAsia="Arial" w:hAnsi="Arial" w:cs="Arial"/>
              </w:rPr>
            </w:pPr>
          </w:p>
          <w:p w14:paraId="3E742A54" w14:textId="507C51C2" w:rsidR="00BD79AB" w:rsidRPr="001E75D7" w:rsidRDefault="00BD79AB" w:rsidP="00BD79AB">
            <w:pPr>
              <w:rPr>
                <w:rFonts w:ascii="Arial" w:eastAsia="Arial" w:hAnsi="Arial" w:cs="Arial"/>
              </w:rPr>
            </w:pPr>
            <w:r w:rsidRPr="001E75D7">
              <w:rPr>
                <w:rFonts w:ascii="Arial" w:eastAsia="Arial" w:hAnsi="Arial" w:cs="Arial"/>
              </w:rPr>
              <w:t xml:space="preserve">Segment Elimination LO </w:t>
            </w:r>
            <w:r w:rsidR="00F115C8">
              <w:rPr>
                <w:rFonts w:ascii="Arial" w:eastAsia="Arial" w:hAnsi="Arial" w:cs="Arial"/>
              </w:rPr>
              <w:t>10</w:t>
            </w:r>
            <w:r w:rsidR="00E1319D">
              <w:rPr>
                <w:rFonts w:ascii="Arial" w:eastAsia="Arial" w:hAnsi="Arial" w:cs="Arial"/>
              </w:rPr>
              <w:t>-6</w:t>
            </w:r>
          </w:p>
          <w:p w14:paraId="0988AC5D" w14:textId="77777777" w:rsidR="00BD79AB" w:rsidRPr="001E75D7" w:rsidRDefault="00BD79AB" w:rsidP="00BD79AB">
            <w:pPr>
              <w:rPr>
                <w:rFonts w:ascii="Arial" w:eastAsia="Arial" w:hAnsi="Arial" w:cs="Arial"/>
              </w:rPr>
            </w:pPr>
          </w:p>
          <w:p w14:paraId="5B492913" w14:textId="1E5E349B" w:rsidR="00BD79AB" w:rsidRPr="001E75D7" w:rsidRDefault="00BD79AB" w:rsidP="00BD79AB">
            <w:pPr>
              <w:rPr>
                <w:rFonts w:ascii="Arial" w:eastAsia="Arial" w:hAnsi="Arial" w:cs="Arial"/>
              </w:rPr>
            </w:pPr>
            <w:r w:rsidRPr="001E75D7">
              <w:rPr>
                <w:rFonts w:ascii="Arial" w:eastAsia="Arial" w:hAnsi="Arial" w:cs="Arial"/>
              </w:rPr>
              <w:t xml:space="preserve">Special Order LO </w:t>
            </w:r>
            <w:r w:rsidR="00F115C8">
              <w:rPr>
                <w:rFonts w:ascii="Arial" w:eastAsia="Arial" w:hAnsi="Arial" w:cs="Arial"/>
              </w:rPr>
              <w:t>10</w:t>
            </w:r>
            <w:r w:rsidR="00E1319D">
              <w:rPr>
                <w:rFonts w:ascii="Arial" w:eastAsia="Arial" w:hAnsi="Arial" w:cs="Arial"/>
              </w:rPr>
              <w:t>-9</w:t>
            </w:r>
          </w:p>
        </w:tc>
        <w:tc>
          <w:tcPr>
            <w:tcW w:w="3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9AE12" w14:textId="77777777" w:rsidR="00700A59" w:rsidRPr="001E75D7" w:rsidRDefault="00700A59" w:rsidP="00700A59">
            <w:pPr>
              <w:rPr>
                <w:rFonts w:ascii="Arial" w:eastAsia="Arial" w:hAnsi="Arial" w:cs="Arial"/>
              </w:rPr>
            </w:pPr>
            <w:r w:rsidRPr="001E75D7">
              <w:rPr>
                <w:rFonts w:ascii="Arial" w:eastAsia="Arial" w:hAnsi="Arial" w:cs="Arial"/>
              </w:rPr>
              <w:lastRenderedPageBreak/>
              <w:t>Connect Practice Exercises and Problems Set (not graded)</w:t>
            </w:r>
          </w:p>
          <w:p w14:paraId="0E57BF29" w14:textId="77777777" w:rsidR="00700A59" w:rsidRPr="001E75D7" w:rsidRDefault="00700A59" w:rsidP="00700A59">
            <w:pPr>
              <w:rPr>
                <w:rFonts w:ascii="Arial" w:eastAsia="Arial" w:hAnsi="Arial" w:cs="Arial"/>
              </w:rPr>
            </w:pPr>
          </w:p>
          <w:p w14:paraId="61BED911"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Textbook Problem Set</w:t>
            </w:r>
          </w:p>
          <w:p w14:paraId="719A5337" w14:textId="77777777" w:rsidR="00AA0A8D" w:rsidRPr="00AA0A8D" w:rsidRDefault="00AA0A8D" w:rsidP="00AA0A8D">
            <w:pPr>
              <w:rPr>
                <w:rFonts w:ascii="Arial" w:eastAsia="Arial" w:hAnsi="Arial" w:cs="Arial"/>
                <w:color w:val="000000" w:themeColor="text1"/>
              </w:rPr>
            </w:pPr>
          </w:p>
          <w:p w14:paraId="4877505A"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Connect Chapter Quiz</w:t>
            </w:r>
          </w:p>
          <w:p w14:paraId="245271C7" w14:textId="77777777" w:rsidR="00AA0A8D" w:rsidRPr="00AA0A8D" w:rsidRDefault="00AA0A8D" w:rsidP="00AA0A8D">
            <w:pPr>
              <w:rPr>
                <w:rFonts w:ascii="Arial" w:eastAsia="Arial" w:hAnsi="Arial" w:cs="Arial"/>
                <w:color w:val="000000" w:themeColor="text1"/>
              </w:rPr>
            </w:pPr>
          </w:p>
          <w:p w14:paraId="09E3940C" w14:textId="77777777" w:rsidR="00AA0A8D" w:rsidRPr="00AA0A8D" w:rsidRDefault="00AA0A8D" w:rsidP="00AA0A8D">
            <w:pPr>
              <w:rPr>
                <w:rFonts w:ascii="Arial" w:eastAsia="Arial" w:hAnsi="Arial" w:cs="Arial"/>
                <w:color w:val="000000" w:themeColor="text1"/>
              </w:rPr>
            </w:pPr>
            <w:r w:rsidRPr="00AA0A8D">
              <w:rPr>
                <w:rFonts w:ascii="Arial" w:eastAsia="Arial" w:hAnsi="Arial" w:cs="Arial"/>
                <w:color w:val="000000" w:themeColor="text1"/>
              </w:rPr>
              <w:t xml:space="preserve">Serial Problem  </w:t>
            </w:r>
          </w:p>
          <w:p w14:paraId="00645D79" w14:textId="77777777" w:rsidR="00700A59" w:rsidRPr="001E75D7" w:rsidRDefault="00700A59" w:rsidP="00700A59">
            <w:pPr>
              <w:rPr>
                <w:rFonts w:ascii="Arial" w:eastAsia="Arial" w:hAnsi="Arial" w:cs="Arial"/>
              </w:rPr>
            </w:pPr>
          </w:p>
          <w:p w14:paraId="25628E40" w14:textId="637A6E4C" w:rsidR="00700A59" w:rsidRPr="00BD0EE0" w:rsidRDefault="00700A59" w:rsidP="00700A59">
            <w:pPr>
              <w:rPr>
                <w:rFonts w:ascii="Arial" w:eastAsia="Arial" w:hAnsi="Arial" w:cs="Arial"/>
                <w:color w:val="FF0000"/>
              </w:rPr>
            </w:pPr>
            <w:r w:rsidRPr="00BD0EE0">
              <w:rPr>
                <w:rFonts w:ascii="Arial" w:eastAsia="Arial" w:hAnsi="Arial" w:cs="Arial"/>
                <w:color w:val="FF0000"/>
              </w:rPr>
              <w:t>Final Exam (CH 5,7,8,</w:t>
            </w:r>
            <w:r w:rsidR="00BD0EE0">
              <w:rPr>
                <w:rFonts w:ascii="Arial" w:eastAsia="Arial" w:hAnsi="Arial" w:cs="Arial"/>
                <w:color w:val="FF0000"/>
              </w:rPr>
              <w:t xml:space="preserve"> </w:t>
            </w:r>
            <w:r w:rsidRPr="00BD0EE0">
              <w:rPr>
                <w:rFonts w:ascii="Arial" w:eastAsia="Arial" w:hAnsi="Arial" w:cs="Arial"/>
                <w:color w:val="FF0000"/>
              </w:rPr>
              <w:t>and 10) in Connect</w:t>
            </w:r>
          </w:p>
          <w:p w14:paraId="50F7F5EE" w14:textId="77777777" w:rsidR="00E83EB5" w:rsidRPr="001E75D7" w:rsidRDefault="00E83EB5" w:rsidP="00E83EB5">
            <w:pPr>
              <w:rPr>
                <w:rFonts w:ascii="Arial" w:eastAsia="Arial" w:hAnsi="Arial" w:cs="Arial"/>
              </w:rPr>
            </w:pPr>
          </w:p>
        </w:tc>
      </w:tr>
    </w:tbl>
    <w:p w14:paraId="20224724" w14:textId="77777777" w:rsidR="006E02C0" w:rsidRPr="001E75D7" w:rsidRDefault="003F0325">
      <w:pPr>
        <w:pBdr>
          <w:top w:val="nil"/>
          <w:left w:val="nil"/>
          <w:bottom w:val="nil"/>
          <w:right w:val="nil"/>
          <w:between w:val="nil"/>
        </w:pBdr>
        <w:spacing w:after="200" w:line="276" w:lineRule="auto"/>
        <w:rPr>
          <w:rFonts w:ascii="Arial" w:eastAsia="Arial" w:hAnsi="Arial" w:cs="Arial"/>
          <w:sz w:val="22"/>
          <w:szCs w:val="22"/>
        </w:rPr>
      </w:pPr>
      <w:r w:rsidRPr="001E75D7">
        <w:rPr>
          <w:rFonts w:ascii="Arial" w:eastAsia="Arial" w:hAnsi="Arial" w:cs="Arial"/>
          <w:sz w:val="22"/>
          <w:szCs w:val="22"/>
        </w:rPr>
        <w:t>*subject to change</w:t>
      </w:r>
    </w:p>
    <w:p w14:paraId="5E10039F" w14:textId="77777777" w:rsidR="006E02C0" w:rsidRPr="001E75D7" w:rsidRDefault="003F0325" w:rsidP="001E75D7">
      <w:pPr>
        <w:pBdr>
          <w:top w:val="nil"/>
          <w:left w:val="nil"/>
          <w:bottom w:val="nil"/>
          <w:right w:val="nil"/>
          <w:between w:val="nil"/>
        </w:pBdr>
        <w:rPr>
          <w:rFonts w:ascii="Arial" w:eastAsia="Arial" w:hAnsi="Arial" w:cs="Arial"/>
          <w:b/>
          <w:sz w:val="22"/>
          <w:szCs w:val="22"/>
        </w:rPr>
      </w:pPr>
      <w:r w:rsidRPr="001E75D7">
        <w:rPr>
          <w:rFonts w:ascii="Arial" w:eastAsia="Arial" w:hAnsi="Arial" w:cs="Arial"/>
          <w:sz w:val="22"/>
          <w:szCs w:val="22"/>
        </w:rPr>
        <w:t xml:space="preserve">Most weeks start on Sunday and end on Saturday. Week 1 will start on Monday at 12:01am and end on Saturday at 11:59pm eastern standard time. </w:t>
      </w:r>
      <w:r w:rsidRPr="001E75D7">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2767D8E8" w14:textId="77777777" w:rsidR="004166BE" w:rsidRDefault="003F0325" w:rsidP="001E75D7">
      <w:pPr>
        <w:pBdr>
          <w:top w:val="nil"/>
          <w:left w:val="nil"/>
          <w:bottom w:val="nil"/>
          <w:right w:val="nil"/>
          <w:between w:val="nil"/>
        </w:pBdr>
        <w:rPr>
          <w:rFonts w:ascii="Arial" w:eastAsia="Arial" w:hAnsi="Arial" w:cs="Arial"/>
          <w:sz w:val="22"/>
          <w:szCs w:val="22"/>
        </w:rPr>
      </w:pPr>
      <w:r w:rsidRPr="001E75D7">
        <w:rPr>
          <w:rFonts w:ascii="Arial" w:eastAsia="Arial" w:hAnsi="Arial" w:cs="Arial"/>
          <w:b/>
          <w:sz w:val="22"/>
          <w:szCs w:val="22"/>
        </w:rPr>
        <w:t xml:space="preserve">Announcements: </w:t>
      </w:r>
      <w:r w:rsidRPr="001E75D7">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55F91692" w14:textId="77777777" w:rsidR="001E75D7" w:rsidRPr="001E75D7" w:rsidRDefault="001E75D7" w:rsidP="001E75D7">
      <w:pPr>
        <w:pBdr>
          <w:top w:val="nil"/>
          <w:left w:val="nil"/>
          <w:bottom w:val="nil"/>
          <w:right w:val="nil"/>
          <w:between w:val="nil"/>
        </w:pBdr>
        <w:rPr>
          <w:rFonts w:ascii="Arial" w:eastAsia="Arial" w:hAnsi="Arial" w:cs="Arial"/>
          <w:sz w:val="22"/>
          <w:szCs w:val="22"/>
        </w:rPr>
      </w:pPr>
    </w:p>
    <w:p w14:paraId="4FE3B428" w14:textId="239E3AD7" w:rsidR="006E02C0" w:rsidRDefault="00952FFA" w:rsidP="001E75D7">
      <w:pPr>
        <w:pBdr>
          <w:top w:val="nil"/>
          <w:left w:val="nil"/>
          <w:bottom w:val="nil"/>
          <w:right w:val="nil"/>
          <w:between w:val="nil"/>
        </w:pBdr>
        <w:rPr>
          <w:rFonts w:ascii="Arial" w:eastAsia="Arial" w:hAnsi="Arial" w:cs="Arial"/>
          <w:color w:val="0000FF"/>
          <w:sz w:val="22"/>
          <w:szCs w:val="22"/>
        </w:rPr>
      </w:pPr>
      <w:r>
        <w:rPr>
          <w:rFonts w:ascii="Arial" w:eastAsia="Arial" w:hAnsi="Arial" w:cs="Arial"/>
          <w:b/>
          <w:sz w:val="22"/>
          <w:szCs w:val="22"/>
        </w:rPr>
        <w:t xml:space="preserve">Online </w:t>
      </w:r>
      <w:r w:rsidR="003F0325" w:rsidRPr="001E75D7">
        <w:rPr>
          <w:rFonts w:ascii="Arial" w:eastAsia="Arial" w:hAnsi="Arial" w:cs="Arial"/>
          <w:b/>
          <w:sz w:val="22"/>
          <w:szCs w:val="22"/>
        </w:rPr>
        <w:t>Discussions:</w:t>
      </w:r>
      <w:r w:rsidR="003F0325" w:rsidRPr="001E75D7">
        <w:rPr>
          <w:rFonts w:ascii="Arial" w:eastAsia="Arial" w:hAnsi="Arial" w:cs="Arial"/>
          <w:sz w:val="22"/>
          <w:szCs w:val="22"/>
        </w:rPr>
        <w:t xml:space="preserve"> (</w:t>
      </w:r>
      <w:r w:rsidR="004166BE" w:rsidRPr="001E75D7">
        <w:rPr>
          <w:rFonts w:ascii="Arial" w:eastAsia="Arial" w:hAnsi="Arial" w:cs="Arial"/>
          <w:sz w:val="22"/>
          <w:szCs w:val="22"/>
        </w:rPr>
        <w:t>20</w:t>
      </w:r>
      <w:r>
        <w:rPr>
          <w:rFonts w:ascii="Arial" w:eastAsia="Arial" w:hAnsi="Arial" w:cs="Arial"/>
          <w:sz w:val="22"/>
          <w:szCs w:val="22"/>
        </w:rPr>
        <w:t>%</w:t>
      </w:r>
      <w:r w:rsidR="003F0325" w:rsidRPr="001E75D7">
        <w:rPr>
          <w:rFonts w:ascii="Arial" w:eastAsia="Arial" w:hAnsi="Arial" w:cs="Arial"/>
          <w:sz w:val="22"/>
          <w:szCs w:val="22"/>
        </w:rPr>
        <w:t>)</w:t>
      </w:r>
      <w:r w:rsidR="003F0325" w:rsidRPr="001E75D7">
        <w:rPr>
          <w:rFonts w:ascii="Arial" w:eastAsia="Arial" w:hAnsi="Arial" w:cs="Arial"/>
          <w:color w:val="0000FF"/>
          <w:sz w:val="22"/>
          <w:szCs w:val="22"/>
        </w:rPr>
        <w:t xml:space="preserve"> </w:t>
      </w:r>
      <w:r w:rsidR="003F0325" w:rsidRPr="001E75D7">
        <w:rPr>
          <w:rFonts w:ascii="Arial" w:eastAsia="Arial" w:hAnsi="Arial" w:cs="Arial"/>
          <w:sz w:val="22"/>
          <w:szCs w:val="22"/>
        </w:rPr>
        <w:t xml:space="preserve">All discussion must have 1 substantive initial response and 2 substantive responses to your classmates. </w:t>
      </w:r>
      <w:r w:rsidR="004166BE" w:rsidRPr="001E75D7">
        <w:rPr>
          <w:rFonts w:ascii="Arial" w:eastAsia="Arial" w:hAnsi="Arial" w:cs="Arial"/>
          <w:sz w:val="22"/>
          <w:szCs w:val="22"/>
        </w:rPr>
        <w:t xml:space="preserve">The initial posting should be made by Wednesday at 11:59 pm and follow-ups </w:t>
      </w:r>
      <w:r w:rsidR="003F0325" w:rsidRPr="001E75D7">
        <w:rPr>
          <w:rFonts w:ascii="Arial" w:eastAsia="Arial" w:hAnsi="Arial" w:cs="Arial"/>
          <w:sz w:val="22"/>
          <w:szCs w:val="22"/>
        </w:rPr>
        <w:t xml:space="preserve">by Saturday </w:t>
      </w:r>
      <w:r w:rsidR="004166BE" w:rsidRPr="001E75D7">
        <w:rPr>
          <w:rFonts w:ascii="Arial" w:eastAsia="Arial" w:hAnsi="Arial" w:cs="Arial"/>
          <w:sz w:val="22"/>
          <w:szCs w:val="22"/>
        </w:rPr>
        <w:t xml:space="preserve">at </w:t>
      </w:r>
      <w:r w:rsidR="003F0325" w:rsidRPr="001E75D7">
        <w:rPr>
          <w:rFonts w:ascii="Arial" w:eastAsia="Arial" w:hAnsi="Arial" w:cs="Arial"/>
          <w:sz w:val="22"/>
          <w:szCs w:val="22"/>
        </w:rPr>
        <w:t>11:59</w:t>
      </w:r>
      <w:r w:rsidR="004166BE" w:rsidRPr="001E75D7">
        <w:rPr>
          <w:rFonts w:ascii="Arial" w:eastAsia="Arial" w:hAnsi="Arial" w:cs="Arial"/>
          <w:sz w:val="22"/>
          <w:szCs w:val="22"/>
        </w:rPr>
        <w:t xml:space="preserve"> </w:t>
      </w:r>
      <w:r w:rsidR="003F0325" w:rsidRPr="001E75D7">
        <w:rPr>
          <w:rFonts w:ascii="Arial" w:eastAsia="Arial" w:hAnsi="Arial" w:cs="Arial"/>
          <w:sz w:val="22"/>
          <w:szCs w:val="22"/>
        </w:rPr>
        <w:t xml:space="preserve">pm. </w:t>
      </w:r>
      <w:r w:rsidR="004166BE" w:rsidRPr="001E75D7">
        <w:rPr>
          <w:rFonts w:ascii="Arial" w:eastAsia="Arial" w:hAnsi="Arial" w:cs="Arial"/>
          <w:color w:val="0000FF"/>
          <w:sz w:val="22"/>
          <w:szCs w:val="22"/>
        </w:rPr>
        <w:t xml:space="preserve"> </w:t>
      </w:r>
    </w:p>
    <w:p w14:paraId="6D83498E" w14:textId="77777777" w:rsidR="001E75D7" w:rsidRPr="001E75D7" w:rsidRDefault="001E75D7" w:rsidP="001E75D7">
      <w:pPr>
        <w:pBdr>
          <w:top w:val="nil"/>
          <w:left w:val="nil"/>
          <w:bottom w:val="nil"/>
          <w:right w:val="nil"/>
          <w:between w:val="nil"/>
        </w:pBdr>
        <w:rPr>
          <w:rFonts w:ascii="Arial" w:eastAsia="Arial" w:hAnsi="Arial" w:cs="Arial"/>
          <w:color w:val="0000FF"/>
          <w:sz w:val="22"/>
          <w:szCs w:val="22"/>
        </w:rPr>
      </w:pPr>
    </w:p>
    <w:p w14:paraId="60A9C36C" w14:textId="4B4C6C54" w:rsidR="006E02C0" w:rsidRPr="001E75D7" w:rsidRDefault="00952FFA" w:rsidP="001E75D7">
      <w:pPr>
        <w:pBdr>
          <w:top w:val="nil"/>
          <w:left w:val="nil"/>
          <w:bottom w:val="nil"/>
          <w:right w:val="nil"/>
          <w:between w:val="nil"/>
        </w:pBdr>
        <w:rPr>
          <w:rFonts w:ascii="Arial" w:eastAsia="Arial" w:hAnsi="Arial" w:cs="Arial"/>
          <w:sz w:val="22"/>
          <w:szCs w:val="22"/>
        </w:rPr>
      </w:pPr>
      <w:r>
        <w:rPr>
          <w:rFonts w:ascii="Arial" w:eastAsia="Arial" w:hAnsi="Arial" w:cs="Arial"/>
          <w:b/>
          <w:sz w:val="22"/>
          <w:szCs w:val="22"/>
        </w:rPr>
        <w:t xml:space="preserve">Chapter </w:t>
      </w:r>
      <w:r w:rsidR="003F0325" w:rsidRPr="001E75D7">
        <w:rPr>
          <w:rFonts w:ascii="Arial" w:eastAsia="Arial" w:hAnsi="Arial" w:cs="Arial"/>
          <w:b/>
          <w:sz w:val="22"/>
          <w:szCs w:val="22"/>
        </w:rPr>
        <w:t xml:space="preserve">Quizzes: </w:t>
      </w:r>
      <w:r w:rsidR="003F0325" w:rsidRPr="001E75D7">
        <w:rPr>
          <w:rFonts w:ascii="Arial" w:eastAsia="Arial" w:hAnsi="Arial" w:cs="Arial"/>
          <w:sz w:val="22"/>
          <w:szCs w:val="22"/>
        </w:rPr>
        <w:t>(</w:t>
      </w:r>
      <w:r w:rsidR="00700A59" w:rsidRPr="001E75D7">
        <w:rPr>
          <w:rFonts w:ascii="Arial" w:eastAsia="Arial" w:hAnsi="Arial" w:cs="Arial"/>
          <w:sz w:val="22"/>
          <w:szCs w:val="22"/>
        </w:rPr>
        <w:t>20</w:t>
      </w:r>
      <w:r>
        <w:rPr>
          <w:rFonts w:ascii="Arial" w:eastAsia="Arial" w:hAnsi="Arial" w:cs="Arial"/>
          <w:sz w:val="22"/>
          <w:szCs w:val="22"/>
        </w:rPr>
        <w:t>%)</w:t>
      </w:r>
      <w:r w:rsidR="003F0325" w:rsidRPr="001E75D7">
        <w:rPr>
          <w:rFonts w:ascii="Arial" w:eastAsia="Arial" w:hAnsi="Arial" w:cs="Arial"/>
          <w:sz w:val="22"/>
          <w:szCs w:val="22"/>
        </w:rPr>
        <w:t xml:space="preserve"> All quizzes are due by Saturday at 11:59pm est.</w:t>
      </w:r>
    </w:p>
    <w:p w14:paraId="6BBAE35E" w14:textId="77777777" w:rsidR="006E02C0" w:rsidRPr="001E75D7" w:rsidRDefault="003F0325" w:rsidP="001E75D7">
      <w:pPr>
        <w:numPr>
          <w:ilvl w:val="0"/>
          <w:numId w:val="2"/>
        </w:numPr>
        <w:rPr>
          <w:rFonts w:ascii="Arial" w:eastAsia="Arial" w:hAnsi="Arial" w:cs="Arial"/>
          <w:sz w:val="22"/>
          <w:szCs w:val="22"/>
        </w:rPr>
      </w:pPr>
      <w:bookmarkStart w:id="2" w:name="_Hlk38613250"/>
      <w:r w:rsidRPr="001E75D7">
        <w:rPr>
          <w:rFonts w:ascii="Arial" w:eastAsia="Arial" w:hAnsi="Arial" w:cs="Arial"/>
          <w:sz w:val="22"/>
          <w:szCs w:val="22"/>
        </w:rPr>
        <w:t xml:space="preserve">There are </w:t>
      </w:r>
      <w:r w:rsidR="00700A59" w:rsidRPr="001E75D7">
        <w:rPr>
          <w:rFonts w:ascii="Arial" w:eastAsia="Arial" w:hAnsi="Arial" w:cs="Arial"/>
          <w:sz w:val="22"/>
          <w:szCs w:val="22"/>
        </w:rPr>
        <w:t>8</w:t>
      </w:r>
      <w:r w:rsidRPr="001E75D7">
        <w:rPr>
          <w:rFonts w:ascii="Arial" w:eastAsia="Arial" w:hAnsi="Arial" w:cs="Arial"/>
          <w:sz w:val="22"/>
          <w:szCs w:val="22"/>
        </w:rPr>
        <w:t xml:space="preserve"> quizzes given in E360 each week </w:t>
      </w:r>
    </w:p>
    <w:p w14:paraId="7BB184E1" w14:textId="77777777" w:rsidR="006E02C0" w:rsidRPr="001E75D7" w:rsidRDefault="003F0325" w:rsidP="001E75D7">
      <w:pPr>
        <w:numPr>
          <w:ilvl w:val="0"/>
          <w:numId w:val="2"/>
        </w:numPr>
        <w:rPr>
          <w:rFonts w:ascii="Arial" w:eastAsia="Arial" w:hAnsi="Arial" w:cs="Arial"/>
          <w:sz w:val="22"/>
          <w:szCs w:val="22"/>
        </w:rPr>
      </w:pPr>
      <w:r w:rsidRPr="001E75D7">
        <w:rPr>
          <w:rFonts w:ascii="Arial" w:eastAsia="Arial" w:hAnsi="Arial" w:cs="Arial"/>
          <w:sz w:val="22"/>
          <w:szCs w:val="22"/>
        </w:rPr>
        <w:t xml:space="preserve">Questions are designed to gauge student participation in the course as well as the students' understanding of course content. </w:t>
      </w:r>
      <w:r w:rsidR="00700A59" w:rsidRPr="001E75D7">
        <w:rPr>
          <w:rFonts w:ascii="Arial" w:eastAsia="Arial" w:hAnsi="Arial" w:cs="Arial"/>
          <w:sz w:val="22"/>
          <w:szCs w:val="22"/>
        </w:rPr>
        <w:t xml:space="preserve">Format includes multiple-choice and/or </w:t>
      </w:r>
      <w:r w:rsidR="00700A59" w:rsidRPr="001E75D7">
        <w:rPr>
          <w:rFonts w:ascii="Arial" w:eastAsia="Arial" w:hAnsi="Arial" w:cs="Arial"/>
          <w:sz w:val="22"/>
          <w:szCs w:val="22"/>
        </w:rPr>
        <w:lastRenderedPageBreak/>
        <w:t xml:space="preserve">matching items. </w:t>
      </w:r>
      <w:bookmarkStart w:id="3" w:name="_Hlk38613678"/>
      <w:r w:rsidR="00700A59" w:rsidRPr="001E75D7">
        <w:rPr>
          <w:rFonts w:ascii="Arial" w:eastAsia="Arial" w:hAnsi="Arial" w:cs="Arial"/>
          <w:sz w:val="22"/>
          <w:szCs w:val="22"/>
        </w:rPr>
        <w:t>The quiz can be taken only once and has 1 “check-my-work” added.</w:t>
      </w:r>
      <w:r w:rsidRPr="001E75D7">
        <w:rPr>
          <w:rFonts w:ascii="Arial" w:eastAsia="Arial" w:hAnsi="Arial" w:cs="Arial"/>
          <w:sz w:val="22"/>
          <w:szCs w:val="22"/>
        </w:rPr>
        <w:t xml:space="preserve"> There is no established time limit.</w:t>
      </w:r>
    </w:p>
    <w:bookmarkEnd w:id="3"/>
    <w:p w14:paraId="6443B621" w14:textId="77777777" w:rsidR="006E02C0" w:rsidRPr="001E75D7" w:rsidRDefault="003F0325" w:rsidP="001E75D7">
      <w:pPr>
        <w:numPr>
          <w:ilvl w:val="0"/>
          <w:numId w:val="2"/>
        </w:numPr>
        <w:rPr>
          <w:rFonts w:ascii="Arial" w:eastAsia="Arial" w:hAnsi="Arial" w:cs="Arial"/>
          <w:sz w:val="22"/>
          <w:szCs w:val="22"/>
        </w:rPr>
      </w:pPr>
      <w:r w:rsidRPr="001E75D7">
        <w:rPr>
          <w:rFonts w:ascii="Arial" w:eastAsia="Arial" w:hAnsi="Arial" w:cs="Arial"/>
          <w:sz w:val="22"/>
          <w:szCs w:val="22"/>
        </w:rPr>
        <w:t xml:space="preserve">After the due date, the quiz </w:t>
      </w:r>
      <w:r w:rsidR="00700A59" w:rsidRPr="001E75D7">
        <w:rPr>
          <w:rFonts w:ascii="Arial" w:eastAsia="Arial" w:hAnsi="Arial" w:cs="Arial"/>
          <w:sz w:val="22"/>
          <w:szCs w:val="22"/>
        </w:rPr>
        <w:t>may be taken late with a penalty of 10% per day</w:t>
      </w:r>
      <w:r w:rsidRPr="001E75D7">
        <w:rPr>
          <w:rFonts w:ascii="Arial" w:eastAsia="Arial" w:hAnsi="Arial" w:cs="Arial"/>
          <w:sz w:val="22"/>
          <w:szCs w:val="22"/>
        </w:rPr>
        <w:t xml:space="preserve"> (off the earned score).</w:t>
      </w:r>
    </w:p>
    <w:bookmarkEnd w:id="2"/>
    <w:p w14:paraId="14AEFCB6" w14:textId="77777777" w:rsidR="00700A59" w:rsidRPr="001E75D7" w:rsidRDefault="00700A59" w:rsidP="001E75D7">
      <w:pPr>
        <w:ind w:left="720"/>
        <w:rPr>
          <w:rFonts w:ascii="Arial" w:eastAsia="Arial" w:hAnsi="Arial" w:cs="Arial"/>
          <w:sz w:val="22"/>
          <w:szCs w:val="22"/>
        </w:rPr>
      </w:pPr>
    </w:p>
    <w:p w14:paraId="47E5C03C" w14:textId="1F97EA70" w:rsidR="003F0325" w:rsidRDefault="00952FFA" w:rsidP="001E75D7">
      <w:pPr>
        <w:rPr>
          <w:rFonts w:ascii="Arial" w:eastAsia="Arial" w:hAnsi="Arial" w:cs="Arial"/>
          <w:sz w:val="22"/>
          <w:szCs w:val="22"/>
        </w:rPr>
      </w:pPr>
      <w:r>
        <w:rPr>
          <w:rFonts w:ascii="Arial" w:eastAsia="Arial" w:hAnsi="Arial" w:cs="Arial"/>
          <w:b/>
          <w:sz w:val="22"/>
          <w:szCs w:val="22"/>
        </w:rPr>
        <w:t>Textbook Problem Sets</w:t>
      </w:r>
      <w:r w:rsidR="003F0325" w:rsidRPr="001E75D7">
        <w:rPr>
          <w:rFonts w:ascii="Arial" w:eastAsia="Arial" w:hAnsi="Arial" w:cs="Arial"/>
          <w:b/>
          <w:sz w:val="22"/>
          <w:szCs w:val="22"/>
        </w:rPr>
        <w:t xml:space="preserve">: </w:t>
      </w:r>
      <w:r w:rsidR="003F0325" w:rsidRPr="001E75D7">
        <w:rPr>
          <w:rFonts w:ascii="Arial" w:eastAsia="Arial" w:hAnsi="Arial" w:cs="Arial"/>
          <w:bCs/>
          <w:sz w:val="22"/>
          <w:szCs w:val="22"/>
        </w:rPr>
        <w:t>(</w:t>
      </w:r>
      <w:r>
        <w:rPr>
          <w:rFonts w:ascii="Arial" w:eastAsia="Arial" w:hAnsi="Arial" w:cs="Arial"/>
          <w:bCs/>
          <w:sz w:val="22"/>
          <w:szCs w:val="22"/>
        </w:rPr>
        <w:t>2</w:t>
      </w:r>
      <w:r w:rsidR="003F0325" w:rsidRPr="001E75D7">
        <w:rPr>
          <w:rFonts w:ascii="Arial" w:eastAsia="Arial" w:hAnsi="Arial" w:cs="Arial"/>
          <w:bCs/>
          <w:sz w:val="22"/>
          <w:szCs w:val="22"/>
        </w:rPr>
        <w:t>0</w:t>
      </w:r>
      <w:r>
        <w:rPr>
          <w:rFonts w:ascii="Arial" w:eastAsia="Arial" w:hAnsi="Arial" w:cs="Arial"/>
          <w:bCs/>
          <w:sz w:val="22"/>
          <w:szCs w:val="22"/>
        </w:rPr>
        <w:t>%</w:t>
      </w:r>
      <w:r w:rsidR="003F0325" w:rsidRPr="001E75D7">
        <w:rPr>
          <w:rFonts w:ascii="Arial" w:eastAsia="Arial" w:hAnsi="Arial" w:cs="Arial"/>
          <w:bCs/>
          <w:sz w:val="22"/>
          <w:szCs w:val="22"/>
        </w:rPr>
        <w:t>)</w:t>
      </w:r>
      <w:r>
        <w:rPr>
          <w:rFonts w:ascii="Arial" w:eastAsia="Arial" w:hAnsi="Arial" w:cs="Arial"/>
          <w:bCs/>
          <w:sz w:val="22"/>
          <w:szCs w:val="22"/>
        </w:rPr>
        <w:t xml:space="preserve"> </w:t>
      </w:r>
      <w:r w:rsidR="003F0325" w:rsidRPr="001E75D7">
        <w:rPr>
          <w:rFonts w:ascii="Arial" w:eastAsia="Arial" w:hAnsi="Arial" w:cs="Arial"/>
          <w:sz w:val="22"/>
          <w:szCs w:val="22"/>
        </w:rPr>
        <w:t>Each chapter will have a set of assigned Connect exercises and problems from the text. Too, there will be a set of practice problems for students to use in preparing for graded assignments which can be worked an unlimited number of times, as needed. The assignments can be taken only once and have one “check-my-work” added. There is no established time limit. After the due date, the assignments may be taken late with a penalty of 10% per day (off the earned score).</w:t>
      </w:r>
    </w:p>
    <w:p w14:paraId="540C9B75" w14:textId="77777777" w:rsidR="001E75D7" w:rsidRPr="001E75D7" w:rsidRDefault="001E75D7" w:rsidP="001E75D7">
      <w:pPr>
        <w:rPr>
          <w:rFonts w:ascii="Arial" w:eastAsia="Arial" w:hAnsi="Arial" w:cs="Arial"/>
          <w:sz w:val="22"/>
          <w:szCs w:val="22"/>
        </w:rPr>
      </w:pPr>
    </w:p>
    <w:p w14:paraId="02B4B34C" w14:textId="6BB50AFA" w:rsidR="003F0325" w:rsidRDefault="00952FFA" w:rsidP="001E75D7">
      <w:pPr>
        <w:pBdr>
          <w:top w:val="nil"/>
          <w:left w:val="nil"/>
          <w:bottom w:val="nil"/>
          <w:right w:val="nil"/>
          <w:between w:val="nil"/>
        </w:pBdr>
        <w:rPr>
          <w:rFonts w:ascii="Arial" w:eastAsia="Arial" w:hAnsi="Arial" w:cs="Arial"/>
          <w:sz w:val="22"/>
          <w:szCs w:val="22"/>
        </w:rPr>
      </w:pPr>
      <w:r w:rsidRPr="00952FFA">
        <w:rPr>
          <w:rFonts w:ascii="Arial" w:eastAsia="Arial" w:hAnsi="Arial" w:cs="Arial"/>
          <w:b/>
          <w:bCs/>
          <w:sz w:val="22"/>
          <w:szCs w:val="22"/>
        </w:rPr>
        <w:t>Serial Problem:</w:t>
      </w:r>
      <w:r>
        <w:rPr>
          <w:rFonts w:ascii="Arial" w:eastAsia="Arial" w:hAnsi="Arial" w:cs="Arial"/>
          <w:sz w:val="22"/>
          <w:szCs w:val="22"/>
        </w:rPr>
        <w:t xml:space="preserve"> (20 points) </w:t>
      </w:r>
      <w:r w:rsidR="003F0325" w:rsidRPr="001E75D7">
        <w:rPr>
          <w:rFonts w:ascii="Arial" w:eastAsia="Arial" w:hAnsi="Arial" w:cs="Arial"/>
          <w:sz w:val="22"/>
          <w:szCs w:val="22"/>
        </w:rPr>
        <w:t xml:space="preserve">A serial problem, covering all chapters in the course, will be completed in Connect. While it is encouraged that the assignment be completed as the weeks progress, its due date will be at the end of week 8 (Saturday at 11:59pm est.). </w:t>
      </w:r>
    </w:p>
    <w:p w14:paraId="1B72FE80" w14:textId="259A3AB6" w:rsidR="00C469A5" w:rsidRDefault="00C469A5" w:rsidP="001E75D7">
      <w:pPr>
        <w:pBdr>
          <w:top w:val="nil"/>
          <w:left w:val="nil"/>
          <w:bottom w:val="nil"/>
          <w:right w:val="nil"/>
          <w:between w:val="nil"/>
        </w:pBdr>
        <w:rPr>
          <w:rFonts w:ascii="Arial" w:eastAsia="Arial" w:hAnsi="Arial" w:cs="Arial"/>
          <w:sz w:val="22"/>
          <w:szCs w:val="22"/>
        </w:rPr>
      </w:pPr>
    </w:p>
    <w:p w14:paraId="11AAEAD5" w14:textId="77777777" w:rsidR="00C469A5" w:rsidRPr="001E75D7" w:rsidRDefault="00C469A5" w:rsidP="00C469A5">
      <w:pPr>
        <w:pBdr>
          <w:top w:val="nil"/>
          <w:left w:val="nil"/>
          <w:bottom w:val="nil"/>
          <w:right w:val="nil"/>
          <w:between w:val="nil"/>
        </w:pBdr>
        <w:rPr>
          <w:rFonts w:ascii="Arial" w:eastAsia="Arial" w:hAnsi="Arial" w:cs="Arial"/>
          <w:sz w:val="22"/>
          <w:szCs w:val="22"/>
        </w:rPr>
      </w:pPr>
      <w:r w:rsidRPr="001E75D7">
        <w:rPr>
          <w:rFonts w:ascii="Arial" w:eastAsia="Arial" w:hAnsi="Arial" w:cs="Arial"/>
          <w:b/>
          <w:sz w:val="22"/>
          <w:szCs w:val="22"/>
        </w:rPr>
        <w:t xml:space="preserve">Exams: </w:t>
      </w:r>
      <w:r w:rsidRPr="001E75D7">
        <w:rPr>
          <w:rFonts w:ascii="Arial" w:eastAsia="Arial" w:hAnsi="Arial" w:cs="Arial"/>
          <w:sz w:val="22"/>
          <w:szCs w:val="22"/>
        </w:rPr>
        <w:t>(20</w:t>
      </w:r>
      <w:r>
        <w:rPr>
          <w:rFonts w:ascii="Arial" w:eastAsia="Arial" w:hAnsi="Arial" w:cs="Arial"/>
          <w:sz w:val="22"/>
          <w:szCs w:val="22"/>
        </w:rPr>
        <w:t>%</w:t>
      </w:r>
      <w:r w:rsidRPr="001E75D7">
        <w:rPr>
          <w:rFonts w:ascii="Arial" w:eastAsia="Arial" w:hAnsi="Arial" w:cs="Arial"/>
          <w:sz w:val="22"/>
          <w:szCs w:val="22"/>
        </w:rPr>
        <w:t>) All exams are due by Saturday at 11:59pm est.</w:t>
      </w:r>
    </w:p>
    <w:p w14:paraId="64FFA62C" w14:textId="77777777" w:rsidR="00C469A5" w:rsidRPr="001E75D7" w:rsidRDefault="00C469A5" w:rsidP="00C469A5">
      <w:pPr>
        <w:pStyle w:val="ListParagraph"/>
        <w:numPr>
          <w:ilvl w:val="0"/>
          <w:numId w:val="16"/>
        </w:numPr>
        <w:spacing w:after="0" w:line="240" w:lineRule="auto"/>
        <w:rPr>
          <w:rFonts w:ascii="Arial" w:eastAsia="Arial" w:hAnsi="Arial" w:cs="Arial"/>
          <w:color w:val="auto"/>
        </w:rPr>
      </w:pPr>
      <w:r w:rsidRPr="001E75D7">
        <w:rPr>
          <w:rFonts w:ascii="Arial" w:eastAsia="Arial" w:hAnsi="Arial" w:cs="Arial"/>
          <w:color w:val="auto"/>
        </w:rPr>
        <w:t>There is a midterm exam and a final exam</w:t>
      </w:r>
    </w:p>
    <w:p w14:paraId="3E96DA0C" w14:textId="77777777" w:rsidR="00C469A5" w:rsidRPr="001E75D7" w:rsidRDefault="00C469A5" w:rsidP="00C469A5">
      <w:pPr>
        <w:numPr>
          <w:ilvl w:val="0"/>
          <w:numId w:val="16"/>
        </w:numPr>
        <w:rPr>
          <w:rFonts w:ascii="Arial" w:eastAsia="Arial" w:hAnsi="Arial" w:cs="Arial"/>
          <w:sz w:val="22"/>
          <w:szCs w:val="22"/>
        </w:rPr>
      </w:pPr>
      <w:r w:rsidRPr="001E75D7">
        <w:rPr>
          <w:rFonts w:ascii="Arial" w:eastAsia="Arial" w:hAnsi="Arial" w:cs="Arial"/>
          <w:sz w:val="22"/>
          <w:szCs w:val="22"/>
        </w:rPr>
        <w:t>Questions are designed to gauge student participation in the course as well as the students' understanding of course content. Format includes multiple-choice, true-false, and short problems. The exam can be taken only once and does not allow for “check-my-work.” There is no established time limit.</w:t>
      </w:r>
    </w:p>
    <w:p w14:paraId="3C37E610" w14:textId="77777777" w:rsidR="00C469A5" w:rsidRPr="001E75D7" w:rsidRDefault="00C469A5" w:rsidP="00C469A5">
      <w:pPr>
        <w:pStyle w:val="ListParagraph"/>
        <w:numPr>
          <w:ilvl w:val="0"/>
          <w:numId w:val="16"/>
        </w:numPr>
        <w:spacing w:after="0" w:line="240" w:lineRule="auto"/>
        <w:rPr>
          <w:rFonts w:ascii="Arial" w:eastAsia="Arial" w:hAnsi="Arial" w:cs="Arial"/>
          <w:color w:val="auto"/>
        </w:rPr>
      </w:pPr>
      <w:r w:rsidRPr="001E75D7">
        <w:rPr>
          <w:rFonts w:ascii="Arial" w:eastAsia="Arial" w:hAnsi="Arial" w:cs="Arial"/>
          <w:color w:val="auto"/>
        </w:rPr>
        <w:t>After the due date, the exam may be taken late with a penalty of 10% per day (off the earned score).</w:t>
      </w:r>
    </w:p>
    <w:p w14:paraId="6CF214E7" w14:textId="1E18DCE1" w:rsidR="00952FFA" w:rsidRDefault="00952FFA" w:rsidP="001E75D7">
      <w:pPr>
        <w:pBdr>
          <w:top w:val="nil"/>
          <w:left w:val="nil"/>
          <w:bottom w:val="nil"/>
          <w:right w:val="nil"/>
          <w:between w:val="nil"/>
        </w:pBdr>
        <w:rPr>
          <w:rFonts w:ascii="Arial" w:eastAsia="Arial" w:hAnsi="Arial" w:cs="Arial"/>
          <w:sz w:val="22"/>
          <w:szCs w:val="22"/>
        </w:rPr>
      </w:pPr>
    </w:p>
    <w:p w14:paraId="694F0B47" w14:textId="2F777235" w:rsidR="001E75D7" w:rsidRDefault="00952FFA" w:rsidP="001E75D7">
      <w:pPr>
        <w:pBdr>
          <w:top w:val="nil"/>
          <w:left w:val="nil"/>
          <w:bottom w:val="nil"/>
          <w:right w:val="nil"/>
          <w:between w:val="nil"/>
        </w:pBdr>
        <w:rPr>
          <w:rFonts w:ascii="Arial" w:eastAsia="Arial" w:hAnsi="Arial" w:cs="Arial"/>
          <w:sz w:val="22"/>
          <w:szCs w:val="22"/>
        </w:rPr>
      </w:pPr>
      <w:r>
        <w:rPr>
          <w:rFonts w:ascii="Arial" w:eastAsia="Arial" w:hAnsi="Arial" w:cs="Arial"/>
          <w:b/>
          <w:bCs/>
          <w:sz w:val="22"/>
          <w:szCs w:val="22"/>
        </w:rPr>
        <w:t>===================================</w:t>
      </w:r>
    </w:p>
    <w:p w14:paraId="28BE9A30" w14:textId="77777777" w:rsidR="00952FFA" w:rsidRPr="001E75D7" w:rsidRDefault="00952FFA" w:rsidP="001E75D7">
      <w:pPr>
        <w:pBdr>
          <w:top w:val="nil"/>
          <w:left w:val="nil"/>
          <w:bottom w:val="nil"/>
          <w:right w:val="nil"/>
          <w:between w:val="nil"/>
        </w:pBdr>
        <w:rPr>
          <w:rFonts w:ascii="Arial" w:eastAsia="Arial" w:hAnsi="Arial" w:cs="Arial"/>
          <w:sz w:val="22"/>
          <w:szCs w:val="22"/>
        </w:rPr>
      </w:pPr>
    </w:p>
    <w:p w14:paraId="18708421" w14:textId="77777777" w:rsidR="001E75D7" w:rsidRDefault="003F0325" w:rsidP="001E75D7">
      <w:pPr>
        <w:rPr>
          <w:rFonts w:ascii="Arial" w:eastAsia="Arial" w:hAnsi="Arial" w:cs="Arial"/>
          <w:sz w:val="22"/>
          <w:szCs w:val="22"/>
        </w:rPr>
      </w:pPr>
      <w:r w:rsidRPr="001E75D7">
        <w:rPr>
          <w:rFonts w:ascii="Arial" w:eastAsia="Arial" w:hAnsi="Arial" w:cs="Arial"/>
          <w:b/>
          <w:sz w:val="22"/>
          <w:szCs w:val="22"/>
        </w:rPr>
        <w:t>Academic Dishonesty:</w:t>
      </w:r>
      <w:r w:rsidRPr="001E75D7">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w:t>
      </w:r>
    </w:p>
    <w:p w14:paraId="2F89AE98" w14:textId="77777777" w:rsidR="006E02C0" w:rsidRPr="001E75D7" w:rsidRDefault="003F0325" w:rsidP="001E75D7">
      <w:pPr>
        <w:rPr>
          <w:rFonts w:ascii="Arial" w:eastAsia="Arial" w:hAnsi="Arial" w:cs="Arial"/>
          <w:sz w:val="22"/>
          <w:szCs w:val="22"/>
        </w:rPr>
      </w:pPr>
      <w:r w:rsidRPr="001E75D7">
        <w:rPr>
          <w:rFonts w:ascii="Arial" w:eastAsia="Arial" w:hAnsi="Arial" w:cs="Arial"/>
          <w:sz w:val="22"/>
          <w:szCs w:val="22"/>
        </w:rPr>
        <w:t xml:space="preserve"> </w:t>
      </w:r>
    </w:p>
    <w:p w14:paraId="4FFBD76F" w14:textId="77777777" w:rsidR="006E02C0" w:rsidRPr="001E75D7" w:rsidRDefault="003F0325" w:rsidP="001E75D7">
      <w:pPr>
        <w:rPr>
          <w:rFonts w:ascii="Arial" w:eastAsia="Arial" w:hAnsi="Arial" w:cs="Arial"/>
          <w:sz w:val="22"/>
          <w:szCs w:val="22"/>
        </w:rPr>
      </w:pPr>
      <w:r w:rsidRPr="001E75D7">
        <w:rPr>
          <w:rFonts w:ascii="Arial" w:eastAsia="Arial" w:hAnsi="Arial" w:cs="Arial"/>
          <w:b/>
          <w:sz w:val="22"/>
          <w:szCs w:val="22"/>
        </w:rPr>
        <w:t xml:space="preserve">Plagiarism: </w:t>
      </w:r>
      <w:r w:rsidRPr="001E75D7">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0B848B7A" w14:textId="77777777" w:rsidR="006E02C0" w:rsidRDefault="003F0325" w:rsidP="001E75D7">
      <w:pPr>
        <w:rPr>
          <w:rFonts w:ascii="Arial" w:eastAsia="Arial" w:hAnsi="Arial" w:cs="Arial"/>
          <w:sz w:val="22"/>
          <w:szCs w:val="22"/>
        </w:rPr>
      </w:pPr>
      <w:r w:rsidRPr="001E75D7">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76E78C1A" w14:textId="77777777" w:rsidR="001E75D7" w:rsidRPr="001E75D7" w:rsidRDefault="001E75D7" w:rsidP="001E75D7">
      <w:pPr>
        <w:rPr>
          <w:rFonts w:ascii="Arial" w:eastAsia="Arial" w:hAnsi="Arial" w:cs="Arial"/>
          <w:sz w:val="22"/>
          <w:szCs w:val="22"/>
        </w:rPr>
      </w:pPr>
    </w:p>
    <w:p w14:paraId="2BF6B7E9" w14:textId="77777777" w:rsidR="006E02C0" w:rsidRDefault="003F0325" w:rsidP="001E75D7">
      <w:pPr>
        <w:rPr>
          <w:rFonts w:ascii="Arial" w:eastAsia="Arial" w:hAnsi="Arial" w:cs="Arial"/>
          <w:sz w:val="22"/>
          <w:szCs w:val="22"/>
        </w:rPr>
      </w:pPr>
      <w:r w:rsidRPr="001E75D7">
        <w:rPr>
          <w:rFonts w:ascii="Arial" w:eastAsia="Arial" w:hAnsi="Arial" w:cs="Arial"/>
          <w:b/>
          <w:sz w:val="22"/>
          <w:szCs w:val="22"/>
        </w:rPr>
        <w:t>Research Support:</w:t>
      </w:r>
      <w:r w:rsidRPr="001E75D7">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2FA1FDD" w14:textId="77777777" w:rsidR="001E75D7" w:rsidRPr="001E75D7" w:rsidRDefault="001E75D7" w:rsidP="001E75D7">
      <w:pPr>
        <w:rPr>
          <w:rFonts w:ascii="Arial" w:eastAsia="Arial" w:hAnsi="Arial" w:cs="Arial"/>
          <w:sz w:val="22"/>
          <w:szCs w:val="22"/>
        </w:rPr>
      </w:pPr>
    </w:p>
    <w:p w14:paraId="40A5404B" w14:textId="77777777" w:rsidR="006E02C0" w:rsidRPr="001E75D7" w:rsidRDefault="003F0325" w:rsidP="001E75D7">
      <w:pPr>
        <w:rPr>
          <w:rFonts w:ascii="Arial" w:eastAsia="Arial" w:hAnsi="Arial" w:cs="Arial"/>
          <w:sz w:val="22"/>
          <w:szCs w:val="22"/>
        </w:rPr>
      </w:pPr>
      <w:r w:rsidRPr="001E75D7">
        <w:rPr>
          <w:rFonts w:ascii="Arial" w:eastAsia="Arial" w:hAnsi="Arial" w:cs="Arial"/>
          <w:b/>
          <w:sz w:val="22"/>
          <w:szCs w:val="22"/>
        </w:rPr>
        <w:t xml:space="preserve">Student Conduct: </w:t>
      </w:r>
      <w:r w:rsidRPr="001E75D7">
        <w:rPr>
          <w:rFonts w:ascii="Arial" w:eastAsia="Arial" w:hAnsi="Arial" w:cs="Arial"/>
          <w:sz w:val="22"/>
          <w:szCs w:val="22"/>
        </w:rPr>
        <w:t xml:space="preserve">Please consult the Course Catalog for the “Beal College Code of Conduct.” Standards of decorum that apply to the Beal campus generally also apply to student conduct in </w:t>
      </w:r>
      <w:r w:rsidRPr="001E75D7">
        <w:rPr>
          <w:rFonts w:ascii="Arial" w:eastAsia="Arial" w:hAnsi="Arial" w:cs="Arial"/>
          <w:sz w:val="22"/>
          <w:szCs w:val="22"/>
        </w:rPr>
        <w:lastRenderedPageBreak/>
        <w:t>this online class. Any contributions to discussion threads or submission of written work will be held to the same standards of decorum and professionalism that are expected in the classroom itself.</w:t>
      </w:r>
    </w:p>
    <w:p w14:paraId="1EA06360" w14:textId="77777777" w:rsidR="006E02C0" w:rsidRPr="001E75D7" w:rsidRDefault="006E02C0">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E02C0" w:rsidRPr="001E75D7" w14:paraId="20379908"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112375" w14:textId="77777777" w:rsidR="006E02C0" w:rsidRPr="001E75D7" w:rsidRDefault="003F0325">
            <w:pPr>
              <w:widowControl w:val="0"/>
              <w:pBdr>
                <w:top w:val="nil"/>
                <w:left w:val="nil"/>
                <w:bottom w:val="nil"/>
                <w:right w:val="nil"/>
                <w:between w:val="nil"/>
              </w:pBdr>
              <w:ind w:left="90"/>
              <w:rPr>
                <w:rFonts w:ascii="Arial" w:eastAsia="Arial" w:hAnsi="Arial" w:cs="Arial"/>
                <w:color w:val="000000"/>
              </w:rPr>
            </w:pPr>
            <w:r w:rsidRPr="001E75D7">
              <w:rPr>
                <w:rFonts w:ascii="Arial" w:eastAsia="Arial" w:hAnsi="Arial" w:cs="Arial"/>
                <w:color w:val="000000"/>
              </w:rPr>
              <w:t>Tutors are available for students. Please speak with your Program Director or student services, if you are interested in scheduling a tutorial time.</w:t>
            </w:r>
          </w:p>
          <w:p w14:paraId="4E8A0137" w14:textId="77777777" w:rsidR="006E02C0" w:rsidRPr="001E75D7" w:rsidRDefault="006E02C0">
            <w:pPr>
              <w:widowControl w:val="0"/>
              <w:pBdr>
                <w:top w:val="nil"/>
                <w:left w:val="nil"/>
                <w:bottom w:val="nil"/>
                <w:right w:val="nil"/>
                <w:between w:val="nil"/>
              </w:pBdr>
              <w:ind w:left="90"/>
              <w:rPr>
                <w:rFonts w:ascii="Arial" w:eastAsia="Arial" w:hAnsi="Arial" w:cs="Arial"/>
                <w:color w:val="000000"/>
              </w:rPr>
            </w:pPr>
          </w:p>
          <w:p w14:paraId="1F5D8049" w14:textId="77777777" w:rsidR="006E02C0" w:rsidRPr="001E75D7" w:rsidRDefault="003F0325">
            <w:pPr>
              <w:widowControl w:val="0"/>
              <w:pBdr>
                <w:top w:val="nil"/>
                <w:left w:val="nil"/>
                <w:bottom w:val="nil"/>
                <w:right w:val="nil"/>
                <w:between w:val="nil"/>
              </w:pBdr>
              <w:ind w:left="90"/>
              <w:rPr>
                <w:rFonts w:ascii="Arial" w:eastAsia="Arial" w:hAnsi="Arial" w:cs="Arial"/>
                <w:b/>
                <w:color w:val="000000"/>
              </w:rPr>
            </w:pPr>
            <w:r w:rsidRPr="001E75D7">
              <w:rPr>
                <w:rFonts w:ascii="Arial" w:eastAsia="Arial" w:hAnsi="Arial" w:cs="Arial"/>
                <w:b/>
                <w:color w:val="000000"/>
              </w:rPr>
              <w:t>Late Assignments</w:t>
            </w:r>
          </w:p>
          <w:p w14:paraId="610F3A2C" w14:textId="77777777" w:rsidR="006E02C0" w:rsidRPr="001E75D7" w:rsidRDefault="003F0325">
            <w:pPr>
              <w:widowControl w:val="0"/>
              <w:pBdr>
                <w:top w:val="nil"/>
                <w:left w:val="nil"/>
                <w:bottom w:val="nil"/>
                <w:right w:val="nil"/>
                <w:between w:val="nil"/>
              </w:pBdr>
              <w:ind w:left="90"/>
              <w:rPr>
                <w:rFonts w:ascii="Arial" w:eastAsia="Arial" w:hAnsi="Arial" w:cs="Arial"/>
                <w:color w:val="000000"/>
              </w:rPr>
            </w:pPr>
            <w:r w:rsidRPr="001E75D7">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0FF682BA" w14:textId="77777777" w:rsidR="006E02C0" w:rsidRDefault="006E02C0">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6E02C0">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BAF48" w14:textId="77777777" w:rsidR="00846CDE" w:rsidRDefault="00846CDE">
      <w:r>
        <w:separator/>
      </w:r>
    </w:p>
  </w:endnote>
  <w:endnote w:type="continuationSeparator" w:id="0">
    <w:p w14:paraId="05B3E196" w14:textId="77777777" w:rsidR="00846CDE" w:rsidRDefault="0084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DF027" w14:textId="77777777" w:rsidR="003F0325" w:rsidRDefault="003F0325">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5E3E1" w14:textId="77777777" w:rsidR="003F0325" w:rsidRDefault="003F0325">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2C6B8" w14:textId="77777777" w:rsidR="00846CDE" w:rsidRDefault="00846CDE">
      <w:r>
        <w:separator/>
      </w:r>
    </w:p>
  </w:footnote>
  <w:footnote w:type="continuationSeparator" w:id="0">
    <w:p w14:paraId="53DFC374" w14:textId="77777777" w:rsidR="00846CDE" w:rsidRDefault="00846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E5048" w14:textId="77777777" w:rsidR="003F0325" w:rsidRDefault="003F0325">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76426" w14:textId="77777777" w:rsidR="003F0325" w:rsidRDefault="003F0325">
    <w:pPr>
      <w:tabs>
        <w:tab w:val="right" w:pos="9340"/>
      </w:tabs>
      <w:jc w:val="center"/>
    </w:pPr>
    <w:r>
      <w:rPr>
        <w:noProof/>
      </w:rPr>
      <w:drawing>
        <wp:inline distT="0" distB="0" distL="0" distR="0" wp14:anchorId="5664C233" wp14:editId="727B021B">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6044"/>
    <w:multiLevelType w:val="hybridMultilevel"/>
    <w:tmpl w:val="91B8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E3753"/>
    <w:multiLevelType w:val="hybridMultilevel"/>
    <w:tmpl w:val="5EE85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1732A"/>
    <w:multiLevelType w:val="multilevel"/>
    <w:tmpl w:val="D7B850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5B7403"/>
    <w:multiLevelType w:val="hybridMultilevel"/>
    <w:tmpl w:val="42786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753FCF"/>
    <w:multiLevelType w:val="hybridMultilevel"/>
    <w:tmpl w:val="6F4AF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12780"/>
    <w:multiLevelType w:val="hybridMultilevel"/>
    <w:tmpl w:val="42786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E423FC"/>
    <w:multiLevelType w:val="multilevel"/>
    <w:tmpl w:val="863E58B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7" w15:restartNumberingAfterBreak="0">
    <w:nsid w:val="46893571"/>
    <w:multiLevelType w:val="hybridMultilevel"/>
    <w:tmpl w:val="C6149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1718E9"/>
    <w:multiLevelType w:val="multilevel"/>
    <w:tmpl w:val="C42A0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E0A120F"/>
    <w:multiLevelType w:val="multilevel"/>
    <w:tmpl w:val="0AFCA3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47D75B8"/>
    <w:multiLevelType w:val="hybridMultilevel"/>
    <w:tmpl w:val="B22E3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D03C81"/>
    <w:multiLevelType w:val="hybridMultilevel"/>
    <w:tmpl w:val="E68C2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213A15"/>
    <w:multiLevelType w:val="hybridMultilevel"/>
    <w:tmpl w:val="11FC5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707444"/>
    <w:multiLevelType w:val="multilevel"/>
    <w:tmpl w:val="3B64B6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3E13F37"/>
    <w:multiLevelType w:val="multilevel"/>
    <w:tmpl w:val="D18448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745A6007"/>
    <w:multiLevelType w:val="hybridMultilevel"/>
    <w:tmpl w:val="6ADE2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8"/>
  </w:num>
  <w:num w:numId="5">
    <w:abstractNumId w:val="14"/>
  </w:num>
  <w:num w:numId="6">
    <w:abstractNumId w:val="13"/>
  </w:num>
  <w:num w:numId="7">
    <w:abstractNumId w:val="5"/>
  </w:num>
  <w:num w:numId="8">
    <w:abstractNumId w:val="7"/>
  </w:num>
  <w:num w:numId="9">
    <w:abstractNumId w:val="10"/>
  </w:num>
  <w:num w:numId="10">
    <w:abstractNumId w:val="1"/>
  </w:num>
  <w:num w:numId="11">
    <w:abstractNumId w:val="4"/>
  </w:num>
  <w:num w:numId="12">
    <w:abstractNumId w:val="12"/>
  </w:num>
  <w:num w:numId="13">
    <w:abstractNumId w:val="15"/>
  </w:num>
  <w:num w:numId="14">
    <w:abstractNumId w:val="0"/>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2C0"/>
    <w:rsid w:val="00170971"/>
    <w:rsid w:val="001E75D7"/>
    <w:rsid w:val="00246ED8"/>
    <w:rsid w:val="00341DD5"/>
    <w:rsid w:val="00353985"/>
    <w:rsid w:val="0037362D"/>
    <w:rsid w:val="003F0325"/>
    <w:rsid w:val="003F3D2A"/>
    <w:rsid w:val="004166BE"/>
    <w:rsid w:val="00552A6E"/>
    <w:rsid w:val="00574B77"/>
    <w:rsid w:val="005B3741"/>
    <w:rsid w:val="005B698C"/>
    <w:rsid w:val="005D0566"/>
    <w:rsid w:val="00665AC2"/>
    <w:rsid w:val="006E02C0"/>
    <w:rsid w:val="00700A59"/>
    <w:rsid w:val="007D0D63"/>
    <w:rsid w:val="00846CDE"/>
    <w:rsid w:val="008C7CEC"/>
    <w:rsid w:val="009038F0"/>
    <w:rsid w:val="00952FFA"/>
    <w:rsid w:val="00A753DB"/>
    <w:rsid w:val="00AA0A8D"/>
    <w:rsid w:val="00AA3905"/>
    <w:rsid w:val="00BD0EE0"/>
    <w:rsid w:val="00BD79AB"/>
    <w:rsid w:val="00BE4B1D"/>
    <w:rsid w:val="00C469A5"/>
    <w:rsid w:val="00C81E50"/>
    <w:rsid w:val="00C86174"/>
    <w:rsid w:val="00C95E83"/>
    <w:rsid w:val="00D10610"/>
    <w:rsid w:val="00D14E7D"/>
    <w:rsid w:val="00E1319D"/>
    <w:rsid w:val="00E83EB5"/>
    <w:rsid w:val="00F11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2BA77"/>
  <w15:docId w15:val="{0A65614E-8446-44BA-9666-6759A813A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747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263F863-344E-41A6-A690-0303D9429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3687</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Jay</cp:lastModifiedBy>
  <cp:revision>3</cp:revision>
  <dcterms:created xsi:type="dcterms:W3CDTF">2020-05-29T16:22:00Z</dcterms:created>
  <dcterms:modified xsi:type="dcterms:W3CDTF">2020-06-13T13:21:00Z</dcterms:modified>
</cp:coreProperties>
</file>